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5" w:rsidRDefault="00866ED5" w:rsidP="00E21342">
      <w:pPr>
        <w:ind w:firstLine="4395"/>
        <w:jc w:val="right"/>
        <w:rPr>
          <w:rStyle w:val="a6"/>
          <w:b w:val="0"/>
          <w:bCs/>
        </w:rPr>
      </w:pPr>
    </w:p>
    <w:p w:rsidR="00F71A65" w:rsidRDefault="00542CA3" w:rsidP="00E21342">
      <w:pPr>
        <w:ind w:firstLine="4395"/>
        <w:jc w:val="right"/>
        <w:rPr>
          <w:b/>
        </w:rPr>
      </w:pPr>
      <w:proofErr w:type="gramStart"/>
      <w:r>
        <w:rPr>
          <w:rStyle w:val="a6"/>
          <w:b w:val="0"/>
          <w:bCs/>
        </w:rPr>
        <w:t>,</w:t>
      </w:r>
      <w:r w:rsidR="00F71A65">
        <w:rPr>
          <w:rStyle w:val="a6"/>
          <w:b w:val="0"/>
          <w:bCs/>
        </w:rPr>
        <w:t>Приложение</w:t>
      </w:r>
      <w:proofErr w:type="gramEnd"/>
    </w:p>
    <w:p w:rsidR="00F71A65" w:rsidRDefault="00F71A65" w:rsidP="00E21342">
      <w:pPr>
        <w:ind w:firstLine="3969"/>
        <w:jc w:val="right"/>
        <w:rPr>
          <w:b/>
        </w:rPr>
      </w:pPr>
      <w:r>
        <w:rPr>
          <w:rStyle w:val="a6"/>
          <w:b w:val="0"/>
          <w:bCs/>
        </w:rPr>
        <w:t xml:space="preserve">к </w:t>
      </w:r>
      <w:hyperlink r:id="rId5" w:anchor="sub_1000" w:history="1">
        <w:r>
          <w:rPr>
            <w:rStyle w:val="a5"/>
            <w:bCs/>
            <w:color w:val="auto"/>
          </w:rPr>
          <w:t>Порядку</w:t>
        </w:r>
      </w:hyperlink>
      <w:r>
        <w:rPr>
          <w:rStyle w:val="a6"/>
          <w:b w:val="0"/>
          <w:bCs/>
        </w:rPr>
        <w:t xml:space="preserve"> составления и утверждения</w:t>
      </w:r>
    </w:p>
    <w:p w:rsidR="00F71A65" w:rsidRDefault="00F71A65" w:rsidP="00E21342">
      <w:pPr>
        <w:ind w:firstLine="3969"/>
        <w:jc w:val="right"/>
        <w:rPr>
          <w:b/>
        </w:rPr>
      </w:pPr>
      <w:r>
        <w:rPr>
          <w:rStyle w:val="a6"/>
          <w:b w:val="0"/>
          <w:bCs/>
        </w:rPr>
        <w:t>отчёта о результатах деятельности</w:t>
      </w:r>
    </w:p>
    <w:p w:rsidR="00F71A65" w:rsidRDefault="00F71A65" w:rsidP="00E21342">
      <w:pPr>
        <w:ind w:firstLine="3969"/>
        <w:jc w:val="right"/>
        <w:rPr>
          <w:b/>
        </w:rPr>
      </w:pPr>
      <w:r>
        <w:rPr>
          <w:rStyle w:val="a6"/>
          <w:b w:val="0"/>
          <w:bCs/>
        </w:rPr>
        <w:t>областных автономных учреждений,</w:t>
      </w:r>
    </w:p>
    <w:p w:rsidR="00F71A65" w:rsidRDefault="00F71A65" w:rsidP="00E21342">
      <w:pPr>
        <w:ind w:firstLine="3969"/>
        <w:jc w:val="right"/>
        <w:rPr>
          <w:rStyle w:val="a6"/>
          <w:bCs/>
        </w:rPr>
      </w:pPr>
      <w:r>
        <w:rPr>
          <w:rStyle w:val="a6"/>
          <w:b w:val="0"/>
          <w:bCs/>
        </w:rPr>
        <w:t>находящихся в ведении Министерства</w:t>
      </w:r>
    </w:p>
    <w:p w:rsidR="00F71A65" w:rsidRDefault="00F71A65" w:rsidP="00E21342">
      <w:pPr>
        <w:ind w:firstLine="3969"/>
        <w:jc w:val="right"/>
        <w:rPr>
          <w:rStyle w:val="a6"/>
          <w:b w:val="0"/>
          <w:bCs/>
        </w:rPr>
      </w:pPr>
      <w:r>
        <w:rPr>
          <w:rStyle w:val="a6"/>
          <w:b w:val="0"/>
          <w:bCs/>
        </w:rPr>
        <w:t>искусства и культурной политики</w:t>
      </w:r>
    </w:p>
    <w:p w:rsidR="00F71A65" w:rsidRDefault="00F71A65" w:rsidP="00E21342">
      <w:pPr>
        <w:ind w:firstLine="3969"/>
        <w:jc w:val="right"/>
        <w:rPr>
          <w:b/>
        </w:rPr>
      </w:pPr>
      <w:r>
        <w:rPr>
          <w:rStyle w:val="a6"/>
          <w:b w:val="0"/>
          <w:bCs/>
        </w:rPr>
        <w:t>Ульяновской области, и об использовании</w:t>
      </w:r>
    </w:p>
    <w:p w:rsidR="00F71A65" w:rsidRDefault="00F71A65" w:rsidP="00E21342">
      <w:pPr>
        <w:ind w:left="4253" w:hanging="284"/>
        <w:jc w:val="right"/>
      </w:pPr>
      <w:r>
        <w:rPr>
          <w:rStyle w:val="a6"/>
          <w:b w:val="0"/>
          <w:bCs/>
        </w:rPr>
        <w:t xml:space="preserve">закреплённого за </w:t>
      </w:r>
      <w:proofErr w:type="gramStart"/>
      <w:r>
        <w:rPr>
          <w:rStyle w:val="a6"/>
          <w:b w:val="0"/>
          <w:bCs/>
        </w:rPr>
        <w:t>ним  имущества</w:t>
      </w:r>
      <w:proofErr w:type="gramEnd"/>
    </w:p>
    <w:p w:rsidR="00F71A65" w:rsidRDefault="00F71A65" w:rsidP="0011375F"/>
    <w:tbl>
      <w:tblPr>
        <w:tblW w:w="1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500"/>
        <w:gridCol w:w="420"/>
        <w:gridCol w:w="560"/>
        <w:gridCol w:w="1460"/>
        <w:gridCol w:w="140"/>
        <w:gridCol w:w="2740"/>
        <w:gridCol w:w="90"/>
        <w:gridCol w:w="2670"/>
        <w:gridCol w:w="848"/>
        <w:gridCol w:w="818"/>
        <w:gridCol w:w="320"/>
      </w:tblGrid>
      <w:tr w:rsidR="00F71A65" w:rsidTr="00DE0860">
        <w:trPr>
          <w:gridAfter w:val="1"/>
          <w:wAfter w:w="320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rPr>
          <w:gridAfter w:val="1"/>
          <w:wAfter w:w="320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 w:rsidP="000B72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Председатель наблюдательного совета областного автономного учреждения</w:t>
            </w:r>
          </w:p>
        </w:tc>
      </w:tr>
      <w:tr w:rsidR="00F71A65" w:rsidTr="00DE0860">
        <w:trPr>
          <w:gridAfter w:val="1"/>
          <w:wAfter w:w="320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65" w:rsidRPr="00C54612" w:rsidRDefault="0055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DE0860" w:rsidP="00FD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7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578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5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1A65" w:rsidTr="00DE0860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Протокол наблюдательного совета о рассмотрении и утверждении Отчёта</w:t>
            </w:r>
          </w:p>
          <w:p w:rsidR="00F71A65" w:rsidRPr="00E6149B" w:rsidRDefault="00F71A65" w:rsidP="00FD578C">
            <w:r>
              <w:t>от «</w:t>
            </w:r>
            <w:r w:rsidR="00FD578C">
              <w:t>14</w:t>
            </w:r>
            <w:r w:rsidR="00DE0860">
              <w:t xml:space="preserve">» </w:t>
            </w:r>
            <w:proofErr w:type="gramStart"/>
            <w:r w:rsidR="00FD578C">
              <w:t xml:space="preserve">марта </w:t>
            </w:r>
            <w:r w:rsidR="00DE0860">
              <w:t xml:space="preserve"> 201</w:t>
            </w:r>
            <w:r w:rsidR="00FD578C">
              <w:t>7</w:t>
            </w:r>
            <w:proofErr w:type="gramEnd"/>
            <w:r w:rsidR="00DE0860">
              <w:t xml:space="preserve"> года </w:t>
            </w:r>
            <w:r>
              <w:t xml:space="preserve"> №</w:t>
            </w:r>
            <w:r w:rsidR="00FD578C">
              <w:t>5</w:t>
            </w:r>
          </w:p>
        </w:tc>
      </w:tr>
      <w:tr w:rsidR="00F71A65" w:rsidTr="00DE0860">
        <w:tc>
          <w:tcPr>
            <w:tcW w:w="144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1A65" w:rsidRDefault="00F71A65" w:rsidP="00B67D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A65" w:rsidRDefault="00F71A65" w:rsidP="00B67D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A65" w:rsidRDefault="000B2B79" w:rsidP="00FD578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за 201</w:t>
            </w:r>
            <w:r w:rsidR="00FD578C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F71A6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71A6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71A65" w:rsidTr="00DE0860"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A65" w:rsidRDefault="00F71A65" w:rsidP="00B67D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деятельности</w:t>
            </w:r>
          </w:p>
        </w:tc>
        <w:tc>
          <w:tcPr>
            <w:tcW w:w="9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автономное учреждение культуры «Ульяновский театр кукол имени народной артистки СССР В.М. Леонтьевой»</w:t>
            </w:r>
          </w:p>
        </w:tc>
      </w:tr>
      <w:tr w:rsidR="00F71A65" w:rsidTr="00DE0860"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A65" w:rsidRPr="00C54612" w:rsidRDefault="00F71A65" w:rsidP="00B6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областного автономного учреждения)</w:t>
            </w:r>
          </w:p>
        </w:tc>
      </w:tr>
      <w:tr w:rsidR="00F71A65" w:rsidTr="00DE0860">
        <w:tc>
          <w:tcPr>
            <w:tcW w:w="144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1A65" w:rsidRDefault="00F71A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об использовании закреплённого за ним имущества </w:t>
            </w:r>
          </w:p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144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1A65" w:rsidRDefault="00F71A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Общие сведения об учреждении</w:t>
            </w:r>
          </w:p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1A65" w:rsidTr="00DE0860">
        <w:trPr>
          <w:trHeight w:val="107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 w:rsidP="00DA0987">
            <w:pPr>
              <w:pStyle w:val="a4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1.2.1. Предоставление театрального обслуживания.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1.2.2. Создание спектаклей, театрально-зрелищных, культурно-просветительских и других публичных представлений на территории Ульяновской области.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1.2.3. Прокат спектаклей и реализация театральных билетов на них.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1.2.4. Организация и проведение гастролей.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1.2.5. Организация гастролей, публичных мероприятий на территории Ульяновской области других театров и иных организаций.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F73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и проведение фестивалей, конкурсов, смотров профессионального и самодеятельного искусства, иных мероприятий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Ульяновской области.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1.2.7. Сдача имущества в аренду.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>1.2.8. Прокат сценических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 светового и звукового оборудования, театральных костюмов, декораций и иного имущества.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1.2.9. Продажа сопутствующей театральной деятельности печатной и сувенирной продукции.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>1.2.10. Выполнение работ по изготовлению комплектов кукол, декораций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реквизита, масок и кукол массовых представлений.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1.2.11. Изготовление и распространение продукции, связанной с художественно- творческой деятельностью учреждения.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1.2.12. Организация и проведение творческих </w:t>
            </w:r>
            <w:proofErr w:type="gramStart"/>
            <w:r w:rsidRPr="00A51DF6">
              <w:rPr>
                <w:rFonts w:ascii="Times New Roman" w:hAnsi="Times New Roman" w:cs="Times New Roman"/>
                <w:sz w:val="20"/>
                <w:szCs w:val="20"/>
              </w:rPr>
              <w:t>встреч,  обучающих</w:t>
            </w:r>
            <w:proofErr w:type="gramEnd"/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 стажировок, мастер-классов, просветительская деятельность в целях совершенствования </w:t>
            </w:r>
            <w:r w:rsidRPr="00A51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театрального мастерства. </w:t>
            </w:r>
          </w:p>
          <w:p w:rsidR="00F71A65" w:rsidRPr="00A51DF6" w:rsidRDefault="00F71A65" w:rsidP="005045B2">
            <w:pPr>
              <w:pStyle w:val="a3"/>
              <w:ind w:right="-40"/>
              <w:jc w:val="left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>1.2.13. Оказание консультативной помощи руководителям профессиональных и самодеятельных творческих коллективов.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A9042E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042E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потребителям за плату с указанием потребителей указанных услуг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A51DF6" w:rsidRDefault="00F71A65" w:rsidP="005045B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1D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театрального обслуживания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Перечень и реквизиты разрешительных документов, на основании которых учреждение осуществляет деятельность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Default="00F73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Создано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Ф</w:t>
            </w:r>
            <w:r w:rsidR="00F71A65">
              <w:rPr>
                <w:rFonts w:ascii="Times New Roman" w:hAnsi="Times New Roman" w:cs="Times New Roman"/>
                <w:sz w:val="20"/>
                <w:szCs w:val="20"/>
              </w:rPr>
              <w:t>едеральным законом от 03.11.2006г. № 174-ФЗ «Об автономных учреждениях» на основании распоряжения Правительства Ульяновской области № 800-пр от 28.10.2010г.</w:t>
            </w:r>
          </w:p>
          <w:p w:rsidR="00F71A65" w:rsidRDefault="00F71A65" w:rsidP="006454ED">
            <w:pPr>
              <w:rPr>
                <w:sz w:val="20"/>
                <w:szCs w:val="20"/>
              </w:rPr>
            </w:pPr>
            <w:r w:rsidRPr="006454ED">
              <w:rPr>
                <w:sz w:val="20"/>
                <w:szCs w:val="20"/>
              </w:rPr>
              <w:t xml:space="preserve">Осуществляет свою </w:t>
            </w:r>
            <w:proofErr w:type="gramStart"/>
            <w:r w:rsidRPr="006454ED">
              <w:rPr>
                <w:sz w:val="20"/>
                <w:szCs w:val="20"/>
              </w:rPr>
              <w:t>деятельност</w:t>
            </w:r>
            <w:r>
              <w:rPr>
                <w:sz w:val="20"/>
                <w:szCs w:val="20"/>
              </w:rPr>
              <w:t>ь  на</w:t>
            </w:r>
            <w:proofErr w:type="gramEnd"/>
            <w:r>
              <w:rPr>
                <w:sz w:val="20"/>
                <w:szCs w:val="20"/>
              </w:rPr>
              <w:t xml:space="preserve"> основании Устава, который согласован распоряжением Департамента государственного имущества и земельных отношений Ульяновской области от 15.03.2012г. № 350-р  и утвержден распоряжением Министерства искусства и культурной политики Ульяновской области № 84 от 21.03.2012г.</w:t>
            </w:r>
          </w:p>
          <w:p w:rsidR="00F71A65" w:rsidRPr="006454ED" w:rsidRDefault="00F71A65" w:rsidP="0064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Российской организации в налоговом органе по месту ее нахождения серия 73 № 002275478 от 27.03.1992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Состав наблюдательного совета автономного учреждения (с указанием должностей, фамилий, имён и отчеств)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F95F07" w:rsidRDefault="00F71A65" w:rsidP="00D16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Шайхлисламова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Резидя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Зиганшиновна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отдела финансирования, бухгалтерского учета и ведомственного контроля - главный бухгалтер Министерства искусства и культурной политики Ульяновской области</w:t>
            </w:r>
          </w:p>
          <w:p w:rsidR="00F71A65" w:rsidRPr="00F95F07" w:rsidRDefault="00F71A65" w:rsidP="00D16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Козлов Андрей Анатольевич – артист (кукловод) ведущий мастер сцены ОГАУК "Ульяновский театр кукол имени народной артистки СССР </w:t>
            </w: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В.М.Леонтьевой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F71A65" w:rsidRPr="00F95F07" w:rsidRDefault="00F71A65" w:rsidP="00D16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Едунова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 – </w:t>
            </w: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ОГАУК "Ульяновский театр кукол имени народной артистки СССР </w:t>
            </w: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В.М.Леонтьевой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F71A65" w:rsidRPr="00F95F07" w:rsidRDefault="00F71A65" w:rsidP="00D16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Ракицкая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Мария Игоревна </w:t>
            </w:r>
            <w:r w:rsidR="00F95F07" w:rsidRPr="00F95F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F07" w:rsidRPr="00F95F0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отдела управления государственной собственностью и экономического анализа Департамента   государственного имущества и земельных отношений Ульяновской области</w:t>
            </w:r>
          </w:p>
          <w:p w:rsidR="00F71A65" w:rsidRPr="00F95F07" w:rsidRDefault="00F71A65" w:rsidP="00D16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Юрьевна - заместитель управляющего филиалом </w:t>
            </w:r>
            <w:proofErr w:type="gram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ОАО  АКБ</w:t>
            </w:r>
            <w:proofErr w:type="gram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«Связь-Банк»</w:t>
            </w:r>
          </w:p>
          <w:p w:rsidR="00F71A65" w:rsidRPr="00FD578C" w:rsidRDefault="00F71A65" w:rsidP="00D16D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>Сауров</w:t>
            </w:r>
            <w:proofErr w:type="spellEnd"/>
            <w:r w:rsidRPr="00F95F0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Федорович – пенсионер.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144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E0860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1A65" w:rsidTr="00DE0860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начало года, предшествующего отчётному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начало отчётного года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конец отчётного года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Default="00F71A65"/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учреждения, ед.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441AF5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высшим образованием, чел.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C5461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C5461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со средне</w:t>
            </w:r>
            <w:r w:rsidR="00F73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специальным образованием, чел.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C5461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C5461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учреждения, руб.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23 561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23 925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основного персонала, руб.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29 350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30 498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25 747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3B" w:rsidTr="00DE086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B" w:rsidRPr="00C54612" w:rsidRDefault="002B453B" w:rsidP="002B45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учреждения, руб.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46 783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57 833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B" w:rsidRPr="009311B2" w:rsidRDefault="00F95F07" w:rsidP="002B4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54 238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B" w:rsidRPr="00C54612" w:rsidRDefault="002B453B" w:rsidP="002B4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65" w:rsidRDefault="00F71A65" w:rsidP="0011375F"/>
    <w:tbl>
      <w:tblPr>
        <w:tblW w:w="15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6"/>
        <w:gridCol w:w="567"/>
        <w:gridCol w:w="1877"/>
        <w:gridCol w:w="534"/>
        <w:gridCol w:w="1876"/>
        <w:gridCol w:w="702"/>
        <w:gridCol w:w="1707"/>
        <w:gridCol w:w="542"/>
        <w:gridCol w:w="1260"/>
        <w:gridCol w:w="178"/>
        <w:gridCol w:w="25"/>
        <w:gridCol w:w="1341"/>
        <w:gridCol w:w="1856"/>
        <w:gridCol w:w="236"/>
      </w:tblGrid>
      <w:tr w:rsidR="00F71A65" w:rsidTr="00D84FEC">
        <w:trPr>
          <w:gridAfter w:val="1"/>
          <w:wAfter w:w="236" w:type="dxa"/>
        </w:trPr>
        <w:tc>
          <w:tcPr>
            <w:tcW w:w="154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A65" w:rsidRDefault="00F71A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II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Результаты деятельности учреждения</w:t>
            </w:r>
          </w:p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10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начало года, предшествующего отчётному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начало отчётного года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конец отчётного года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отклонение к началу отчётного года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Default="00F71A65"/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(+,-), руб.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Default="00F71A65"/>
        </w:tc>
      </w:tr>
      <w:tr w:rsidR="00E90E4E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основных средств, руб.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FA6629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337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337">
              <w:rPr>
                <w:rFonts w:ascii="Times New Roman" w:hAnsi="Times New Roman" w:cs="Times New Roman"/>
                <w:sz w:val="28"/>
                <w:szCs w:val="28"/>
              </w:rPr>
              <w:t>454,77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036337" w:rsidRDefault="00FA6629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0B">
              <w:rPr>
                <w:rFonts w:ascii="Times New Roman" w:hAnsi="Times New Roman" w:cs="Times New Roman"/>
                <w:sz w:val="28"/>
                <w:szCs w:val="28"/>
              </w:rPr>
              <w:t>151 612 093,92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9" w:rsidRDefault="00FA6629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E4E" w:rsidRDefault="00FA6629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151 982 826,89</w:t>
            </w:r>
          </w:p>
          <w:p w:rsidR="00FA6629" w:rsidRPr="00FA6629" w:rsidRDefault="00FA6629" w:rsidP="00FA6629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370 732,97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4E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нематериальных активов, руб.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4E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материальных запасов, руб.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496 420,70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0B">
              <w:rPr>
                <w:rFonts w:ascii="Times New Roman" w:hAnsi="Times New Roman" w:cs="Times New Roman"/>
                <w:sz w:val="28"/>
                <w:szCs w:val="28"/>
              </w:rPr>
              <w:t>532 300,11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595 822,02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63 521,91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D94AD2" w:rsidRDefault="00D72BA1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E4E" w:rsidRPr="00D94AD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4E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капитальных вложений, руб.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4E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C54612" w:rsidRDefault="00E90E4E" w:rsidP="00E90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всего, руб.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1F101D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1 373 920,19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1F101D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1 128 425,95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9B4AB9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860 098,74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E0FCD" w:rsidP="009B4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4AB9">
              <w:rPr>
                <w:rFonts w:ascii="Times New Roman" w:hAnsi="Times New Roman" w:cs="Times New Roman"/>
                <w:sz w:val="28"/>
                <w:szCs w:val="28"/>
              </w:rPr>
              <w:t>268 327,21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7B3CF0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4E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Default="00E90E4E" w:rsidP="00E90E4E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E" w:rsidRPr="00D84FEC" w:rsidRDefault="00E90E4E" w:rsidP="00E90E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84FE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в </w:t>
            </w:r>
            <w:r w:rsidRPr="00D84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разрезе поступлений и выплат Плана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99" w:rsidRPr="00D84FEC" w:rsidRDefault="001B3C99" w:rsidP="001B3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876 945,08- </w:t>
            </w:r>
            <w:r w:rsidRPr="00D84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выручка от продажи билетов за декабрь 2014г.;</w:t>
            </w:r>
          </w:p>
          <w:p w:rsidR="001B3C99" w:rsidRPr="00D84FEC" w:rsidRDefault="001B3C99" w:rsidP="001B3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EC">
              <w:rPr>
                <w:rFonts w:ascii="Times New Roman" w:hAnsi="Times New Roman" w:cs="Times New Roman"/>
                <w:sz w:val="26"/>
                <w:szCs w:val="26"/>
              </w:rPr>
              <w:t>491 164,21 –ООО фирма «Проминвест», оплата за аренду помещения под кафе;</w:t>
            </w:r>
          </w:p>
          <w:p w:rsidR="001B3C99" w:rsidRPr="00D84FEC" w:rsidRDefault="001B3C99" w:rsidP="001B3C9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 xml:space="preserve">1 470,00- ООО ИП </w:t>
            </w:r>
            <w:proofErr w:type="spellStart"/>
            <w:r w:rsidRPr="00D84FEC">
              <w:rPr>
                <w:sz w:val="26"/>
                <w:szCs w:val="26"/>
              </w:rPr>
              <w:t>Кулушев</w:t>
            </w:r>
            <w:proofErr w:type="spellEnd"/>
            <w:r w:rsidRPr="00D84FEC">
              <w:rPr>
                <w:sz w:val="26"/>
                <w:szCs w:val="26"/>
              </w:rPr>
              <w:t xml:space="preserve"> Иван Сергеевич, авансовый платеж за </w:t>
            </w:r>
            <w:proofErr w:type="spellStart"/>
            <w:r w:rsidRPr="00D84FEC">
              <w:rPr>
                <w:sz w:val="26"/>
                <w:szCs w:val="26"/>
              </w:rPr>
              <w:t>шиномонтаж</w:t>
            </w:r>
            <w:proofErr w:type="spellEnd"/>
            <w:r w:rsidRPr="00D84FEC">
              <w:rPr>
                <w:sz w:val="26"/>
                <w:szCs w:val="26"/>
              </w:rPr>
              <w:t xml:space="preserve"> и балансировку колес к автомобилям (ГАЗ и GEELY EMGRAND (FE-1) на январь 2015г.;</w:t>
            </w:r>
          </w:p>
          <w:p w:rsidR="001B3C99" w:rsidRPr="00D84FEC" w:rsidRDefault="001B3C99" w:rsidP="001B3C9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4 320,04 – ООО «РН-Карт-Ульяновск», авансовый платеж за ГСМ за январь 2015г.;</w:t>
            </w:r>
          </w:p>
          <w:p w:rsidR="00E90E4E" w:rsidRPr="00D84FEC" w:rsidRDefault="001B3C99" w:rsidP="001B3C9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20,86</w:t>
            </w:r>
            <w:proofErr w:type="gramStart"/>
            <w:r w:rsidRPr="00D84FEC">
              <w:rPr>
                <w:sz w:val="26"/>
                <w:szCs w:val="26"/>
              </w:rPr>
              <w:t>–«</w:t>
            </w:r>
            <w:proofErr w:type="gramEnd"/>
            <w:r w:rsidRPr="00D84FEC">
              <w:rPr>
                <w:sz w:val="26"/>
                <w:szCs w:val="26"/>
              </w:rPr>
              <w:t>Ю-КАРТ»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99" w:rsidRPr="00D84FEC" w:rsidRDefault="001B3C99" w:rsidP="00E90E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478 063,06-</w:t>
            </w:r>
          </w:p>
          <w:p w:rsidR="009B4AB9" w:rsidRPr="00D84FEC" w:rsidRDefault="009B4AB9" w:rsidP="009B4AB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lastRenderedPageBreak/>
              <w:t>выручка от продажи билетов за декабрь 2015г.;</w:t>
            </w:r>
          </w:p>
          <w:p w:rsidR="009B4AB9" w:rsidRPr="00D84FEC" w:rsidRDefault="009B4AB9" w:rsidP="009B4A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EC">
              <w:rPr>
                <w:rFonts w:ascii="Times New Roman" w:hAnsi="Times New Roman" w:cs="Times New Roman"/>
                <w:sz w:val="26"/>
                <w:szCs w:val="26"/>
              </w:rPr>
              <w:t>575 829,59 –ООО фирма «Проминвест», оплата за аренду помещения под кафе за 2012 – 2015 гг.;</w:t>
            </w:r>
          </w:p>
          <w:p w:rsidR="009B4AB9" w:rsidRPr="00D84FEC" w:rsidRDefault="009B4AB9" w:rsidP="009B4AB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 xml:space="preserve">7 680,20 – Ульяновское городское отделение </w:t>
            </w:r>
            <w:proofErr w:type="spellStart"/>
            <w:r w:rsidRPr="00D84FEC">
              <w:rPr>
                <w:sz w:val="26"/>
                <w:szCs w:val="26"/>
              </w:rPr>
              <w:t>РООИВиВК</w:t>
            </w:r>
            <w:proofErr w:type="spellEnd"/>
            <w:r w:rsidRPr="00D84FEC">
              <w:rPr>
                <w:sz w:val="26"/>
                <w:szCs w:val="26"/>
              </w:rPr>
              <w:t>, аренда помещения за декабрь 2015г.;</w:t>
            </w:r>
          </w:p>
          <w:p w:rsidR="009B4AB9" w:rsidRPr="00D84FEC" w:rsidRDefault="009B4AB9" w:rsidP="009B4AB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29 900,00 - ООО "</w:t>
            </w:r>
            <w:proofErr w:type="spellStart"/>
            <w:r w:rsidRPr="00D84FEC">
              <w:rPr>
                <w:sz w:val="26"/>
                <w:szCs w:val="26"/>
              </w:rPr>
              <w:t>Техком</w:t>
            </w:r>
            <w:proofErr w:type="spellEnd"/>
            <w:r w:rsidRPr="00D84FEC">
              <w:rPr>
                <w:sz w:val="26"/>
                <w:szCs w:val="26"/>
              </w:rPr>
              <w:t>", лицензионное программное обеспечение;</w:t>
            </w:r>
          </w:p>
          <w:p w:rsidR="00E90E4E" w:rsidRPr="00D84FEC" w:rsidRDefault="009B4AB9" w:rsidP="009B4AB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15 847,00 - ООО "</w:t>
            </w:r>
            <w:proofErr w:type="spellStart"/>
            <w:r w:rsidRPr="00D84FEC">
              <w:rPr>
                <w:sz w:val="26"/>
                <w:szCs w:val="26"/>
              </w:rPr>
              <w:t>Техком</w:t>
            </w:r>
            <w:proofErr w:type="spellEnd"/>
            <w:r w:rsidRPr="00D84FEC">
              <w:rPr>
                <w:sz w:val="26"/>
                <w:szCs w:val="26"/>
              </w:rPr>
              <w:t>", лицензионное программное</w:t>
            </w:r>
          </w:p>
          <w:p w:rsidR="009B4AB9" w:rsidRPr="00D84FEC" w:rsidRDefault="009B4AB9" w:rsidP="009B4AB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 xml:space="preserve">обеспечение; 1 200,00 - ООО "Компания "Тензор", лицензионное </w:t>
            </w:r>
            <w:r w:rsidRPr="00D84FEC">
              <w:rPr>
                <w:sz w:val="26"/>
                <w:szCs w:val="26"/>
              </w:rPr>
              <w:lastRenderedPageBreak/>
              <w:t xml:space="preserve">программное обеспечение; 1 100,34 - Филиал ООО "Росгосстрах" в Ульяновской области, ОСАГО; 5 567,02 - Филиал ООО "Росгосстрах" в Ульяновской области, ОСАГО; 7 521,63 - ЗАО "МОСКОВСКАЯ АКЦИОНЕРНАЯ СТРАХОВАЯ КОМПАНИЯ", ОСАГО; 2 224,00 -  ИФНС России по Ленинскому району </w:t>
            </w:r>
            <w:proofErr w:type="spellStart"/>
            <w:r w:rsidRPr="00D84FEC">
              <w:rPr>
                <w:sz w:val="26"/>
                <w:szCs w:val="26"/>
              </w:rPr>
              <w:t>г.Ульяновска</w:t>
            </w:r>
            <w:proofErr w:type="spellEnd"/>
            <w:r w:rsidRPr="00D84FEC">
              <w:rPr>
                <w:sz w:val="26"/>
                <w:szCs w:val="26"/>
              </w:rPr>
              <w:t xml:space="preserve">, НДФЛ; 3 493,11 - ИФНС России по Ленинскому району </w:t>
            </w:r>
            <w:proofErr w:type="spellStart"/>
            <w:r w:rsidRPr="00D84FEC">
              <w:rPr>
                <w:sz w:val="26"/>
                <w:szCs w:val="26"/>
              </w:rPr>
              <w:t>г.Ульяновска</w:t>
            </w:r>
            <w:proofErr w:type="spellEnd"/>
            <w:r w:rsidRPr="00D84FEC">
              <w:rPr>
                <w:sz w:val="26"/>
                <w:szCs w:val="26"/>
              </w:rPr>
              <w:t>, НДС за 4 квартал 2015г.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B9" w:rsidRPr="00D84FEC" w:rsidRDefault="007B3CF0" w:rsidP="009B4AB9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lastRenderedPageBreak/>
              <w:t>452 630,0</w:t>
            </w:r>
            <w:r w:rsidR="00D84FEC">
              <w:rPr>
                <w:sz w:val="26"/>
                <w:szCs w:val="26"/>
              </w:rPr>
              <w:t>0</w:t>
            </w:r>
            <w:r w:rsidR="00005B0B" w:rsidRPr="00D84FEC">
              <w:rPr>
                <w:sz w:val="26"/>
                <w:szCs w:val="26"/>
              </w:rPr>
              <w:t xml:space="preserve">- </w:t>
            </w:r>
          </w:p>
          <w:p w:rsidR="007B3CF0" w:rsidRPr="00D84FEC" w:rsidRDefault="007B3CF0" w:rsidP="007B3CF0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lastRenderedPageBreak/>
              <w:t>выручка от продажи билетов за декабрь</w:t>
            </w:r>
          </w:p>
          <w:p w:rsidR="007B3CF0" w:rsidRPr="00D84FEC" w:rsidRDefault="007B3CF0" w:rsidP="007B3CF0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2016г.;</w:t>
            </w:r>
          </w:p>
          <w:p w:rsidR="007B3CF0" w:rsidRPr="00D84FEC" w:rsidRDefault="007B3CF0" w:rsidP="007B3C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FEC">
              <w:rPr>
                <w:rFonts w:ascii="Times New Roman" w:hAnsi="Times New Roman" w:cs="Times New Roman"/>
                <w:sz w:val="26"/>
                <w:szCs w:val="26"/>
              </w:rPr>
              <w:t>354 396,65 –ООО фирма «Проминвест», оплата за аренду помещения под кафе за 2012 – 2015 гг.;</w:t>
            </w:r>
          </w:p>
          <w:p w:rsidR="007B3CF0" w:rsidRPr="00D84FEC" w:rsidRDefault="007B3CF0" w:rsidP="007B3CF0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 xml:space="preserve">8 443,00 – Ульяновское городское отделение </w:t>
            </w:r>
            <w:proofErr w:type="spellStart"/>
            <w:r w:rsidRPr="00D84FEC">
              <w:rPr>
                <w:sz w:val="26"/>
                <w:szCs w:val="26"/>
              </w:rPr>
              <w:t>РООИВиВК</w:t>
            </w:r>
            <w:proofErr w:type="spellEnd"/>
            <w:r w:rsidRPr="00D84FEC">
              <w:rPr>
                <w:sz w:val="26"/>
                <w:szCs w:val="26"/>
              </w:rPr>
              <w:t>, аренда помещения за декабрь 2016г.;</w:t>
            </w:r>
          </w:p>
          <w:p w:rsidR="007B3CF0" w:rsidRPr="00D84FEC" w:rsidRDefault="007B3CF0" w:rsidP="007B3CF0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22 425,00 - ООО "</w:t>
            </w:r>
            <w:proofErr w:type="spellStart"/>
            <w:r w:rsidRPr="00D84FEC">
              <w:rPr>
                <w:sz w:val="26"/>
                <w:szCs w:val="26"/>
              </w:rPr>
              <w:t>Техком</w:t>
            </w:r>
            <w:proofErr w:type="spellEnd"/>
            <w:r w:rsidRPr="00D84FEC">
              <w:rPr>
                <w:sz w:val="26"/>
                <w:szCs w:val="26"/>
              </w:rPr>
              <w:t>", лицензионное программное обеспечение;</w:t>
            </w:r>
          </w:p>
          <w:p w:rsidR="007B3CF0" w:rsidRPr="00D84FEC" w:rsidRDefault="007B3CF0" w:rsidP="007B3CF0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11 885,25 - ООО "</w:t>
            </w:r>
            <w:proofErr w:type="spellStart"/>
            <w:r w:rsidRPr="00D84FEC">
              <w:rPr>
                <w:sz w:val="26"/>
                <w:szCs w:val="26"/>
              </w:rPr>
              <w:t>Техком</w:t>
            </w:r>
            <w:proofErr w:type="spellEnd"/>
            <w:r w:rsidRPr="00D84FEC">
              <w:rPr>
                <w:sz w:val="26"/>
                <w:szCs w:val="26"/>
              </w:rPr>
              <w:t>", лицензионное программное</w:t>
            </w:r>
          </w:p>
          <w:p w:rsidR="00D84FEC" w:rsidRPr="00D84FEC" w:rsidRDefault="007B3CF0" w:rsidP="00D84FEC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 xml:space="preserve">обеспечение; </w:t>
            </w:r>
          </w:p>
          <w:p w:rsidR="004A6030" w:rsidRPr="00D84FEC" w:rsidRDefault="00F54279" w:rsidP="00D84FEC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1</w:t>
            </w:r>
            <w:r w:rsidR="00D84FEC">
              <w:rPr>
                <w:sz w:val="26"/>
                <w:szCs w:val="26"/>
              </w:rPr>
              <w:t> </w:t>
            </w:r>
            <w:r w:rsidR="00D84FEC" w:rsidRPr="00D84FEC">
              <w:rPr>
                <w:sz w:val="26"/>
                <w:szCs w:val="26"/>
              </w:rPr>
              <w:t>083</w:t>
            </w:r>
            <w:r w:rsidR="00D84FEC">
              <w:rPr>
                <w:sz w:val="26"/>
                <w:szCs w:val="26"/>
              </w:rPr>
              <w:t>,</w:t>
            </w:r>
            <w:r w:rsidR="00D84FEC" w:rsidRPr="00D84FEC">
              <w:rPr>
                <w:sz w:val="26"/>
                <w:szCs w:val="26"/>
              </w:rPr>
              <w:t>26</w:t>
            </w:r>
            <w:r w:rsidRPr="00D84FEC">
              <w:rPr>
                <w:sz w:val="26"/>
                <w:szCs w:val="26"/>
              </w:rPr>
              <w:t xml:space="preserve"> - ООО "Компания "Тензор"</w:t>
            </w:r>
            <w:r w:rsidR="00772C2B" w:rsidRPr="00D84FEC">
              <w:rPr>
                <w:sz w:val="26"/>
                <w:szCs w:val="26"/>
              </w:rPr>
              <w:t xml:space="preserve">, </w:t>
            </w:r>
            <w:r w:rsidR="00772C2B" w:rsidRPr="00D84FEC">
              <w:rPr>
                <w:sz w:val="26"/>
                <w:szCs w:val="26"/>
              </w:rPr>
              <w:lastRenderedPageBreak/>
              <w:t>л</w:t>
            </w:r>
            <w:r w:rsidR="008D0352" w:rsidRPr="00D84FEC">
              <w:rPr>
                <w:sz w:val="26"/>
                <w:szCs w:val="26"/>
              </w:rPr>
              <w:t xml:space="preserve">ицензионное программное обеспечение; </w:t>
            </w:r>
            <w:r w:rsidR="00D84FEC" w:rsidRPr="00D84FEC">
              <w:rPr>
                <w:sz w:val="26"/>
                <w:szCs w:val="26"/>
              </w:rPr>
              <w:t>513,10</w:t>
            </w:r>
            <w:r w:rsidR="008D0352" w:rsidRPr="00D84FEC">
              <w:rPr>
                <w:sz w:val="26"/>
                <w:szCs w:val="26"/>
              </w:rPr>
              <w:t xml:space="preserve"> - Филиал ООО "Росгосстрах" в Ульяновской области</w:t>
            </w:r>
            <w:r w:rsidR="00772C2B" w:rsidRPr="00D84FEC">
              <w:rPr>
                <w:sz w:val="26"/>
                <w:szCs w:val="26"/>
              </w:rPr>
              <w:t>, ОСАГО</w:t>
            </w:r>
            <w:r w:rsidR="008D0352" w:rsidRPr="00D84FEC">
              <w:rPr>
                <w:sz w:val="26"/>
                <w:szCs w:val="26"/>
              </w:rPr>
              <w:t xml:space="preserve">; </w:t>
            </w:r>
            <w:r w:rsidR="00D84FEC" w:rsidRPr="00D84FEC">
              <w:rPr>
                <w:sz w:val="26"/>
                <w:szCs w:val="26"/>
              </w:rPr>
              <w:t>2 477,80</w:t>
            </w:r>
            <w:r w:rsidR="008D0352" w:rsidRPr="00D84FEC">
              <w:rPr>
                <w:sz w:val="26"/>
                <w:szCs w:val="26"/>
              </w:rPr>
              <w:t xml:space="preserve"> - Филиал ООО "Росг</w:t>
            </w:r>
            <w:r w:rsidR="00772C2B" w:rsidRPr="00D84FEC">
              <w:rPr>
                <w:sz w:val="26"/>
                <w:szCs w:val="26"/>
              </w:rPr>
              <w:t>осстрах" в Ульяновской области, ОСАГО</w:t>
            </w:r>
            <w:r w:rsidR="008D0352" w:rsidRPr="00D84FEC">
              <w:rPr>
                <w:sz w:val="26"/>
                <w:szCs w:val="26"/>
              </w:rPr>
              <w:t xml:space="preserve">; </w:t>
            </w:r>
            <w:r w:rsidR="00D84FEC" w:rsidRPr="00D84FEC">
              <w:rPr>
                <w:sz w:val="26"/>
                <w:szCs w:val="26"/>
              </w:rPr>
              <w:t>1 642,68 - Филиал ООО "Росгосстрах" в Ульяновской области, ОСАГО</w:t>
            </w:r>
            <w:r w:rsidR="008D0352" w:rsidRPr="00D84FEC">
              <w:rPr>
                <w:sz w:val="26"/>
                <w:szCs w:val="26"/>
              </w:rPr>
              <w:t>;</w:t>
            </w:r>
            <w:r w:rsidR="000E3F62" w:rsidRPr="00D84FEC">
              <w:rPr>
                <w:sz w:val="26"/>
                <w:szCs w:val="26"/>
              </w:rPr>
              <w:t xml:space="preserve"> 2 224,00 -  ИФНС России по Ленинскому району </w:t>
            </w:r>
            <w:proofErr w:type="spellStart"/>
            <w:r w:rsidR="000E3F62" w:rsidRPr="00D84FEC">
              <w:rPr>
                <w:sz w:val="26"/>
                <w:szCs w:val="26"/>
              </w:rPr>
              <w:t>г.Ульяновска</w:t>
            </w:r>
            <w:proofErr w:type="spellEnd"/>
            <w:r w:rsidR="00772C2B" w:rsidRPr="00D84FEC">
              <w:rPr>
                <w:sz w:val="26"/>
                <w:szCs w:val="26"/>
              </w:rPr>
              <w:t>, НДФЛ</w:t>
            </w:r>
            <w:r w:rsidR="000E3F62" w:rsidRPr="00D84FEC">
              <w:rPr>
                <w:sz w:val="26"/>
                <w:szCs w:val="26"/>
              </w:rPr>
              <w:t xml:space="preserve">; </w:t>
            </w:r>
            <w:r w:rsidR="00D84FEC" w:rsidRPr="00D84FEC">
              <w:rPr>
                <w:sz w:val="26"/>
                <w:szCs w:val="26"/>
              </w:rPr>
              <w:t>2,00</w:t>
            </w:r>
            <w:r w:rsidR="000E3F62" w:rsidRPr="00D84FEC">
              <w:rPr>
                <w:sz w:val="26"/>
                <w:szCs w:val="26"/>
              </w:rPr>
              <w:t xml:space="preserve"> - ИФНС России по Ленинскому району </w:t>
            </w:r>
            <w:proofErr w:type="spellStart"/>
            <w:r w:rsidR="000E3F62" w:rsidRPr="00D84FEC">
              <w:rPr>
                <w:sz w:val="26"/>
                <w:szCs w:val="26"/>
              </w:rPr>
              <w:t>г.Ульяновска</w:t>
            </w:r>
            <w:proofErr w:type="spellEnd"/>
            <w:r w:rsidR="00772C2B" w:rsidRPr="00D84FEC">
              <w:rPr>
                <w:sz w:val="26"/>
                <w:szCs w:val="26"/>
              </w:rPr>
              <w:t xml:space="preserve">, </w:t>
            </w:r>
            <w:r w:rsidR="00D84FEC" w:rsidRPr="00D84FEC">
              <w:rPr>
                <w:sz w:val="26"/>
                <w:szCs w:val="26"/>
              </w:rPr>
              <w:t>земельный налог</w:t>
            </w:r>
          </w:p>
          <w:p w:rsidR="00D84FEC" w:rsidRPr="00D84FEC" w:rsidRDefault="00D84FEC" w:rsidP="00D84FEC">
            <w:pPr>
              <w:jc w:val="center"/>
              <w:rPr>
                <w:sz w:val="26"/>
                <w:szCs w:val="26"/>
              </w:rPr>
            </w:pPr>
            <w:r w:rsidRPr="00D84FEC">
              <w:rPr>
                <w:sz w:val="26"/>
                <w:szCs w:val="26"/>
              </w:rPr>
              <w:t>2 376,00-ООО «ЭВМТОРГСЕРВИС» обслуживание программного продукта 1С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E4E" w:rsidRPr="006C7EAD" w:rsidRDefault="00E90E4E" w:rsidP="00E90E4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62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2" w:rsidRPr="00C54612" w:rsidRDefault="000E3F62" w:rsidP="000E3F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62" w:rsidRPr="00C54612" w:rsidRDefault="000E3F62" w:rsidP="000E3F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том числе дебиторская задолженность, нереальная к взысканию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62" w:rsidRPr="00C54612" w:rsidRDefault="00D84FEC" w:rsidP="000E3F6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427 735,32 </w:t>
            </w:r>
            <w:r w:rsidR="000E3F62">
              <w:rPr>
                <w:rFonts w:ascii="Times New Roman" w:hAnsi="Times New Roman" w:cs="Times New Roman"/>
                <w:sz w:val="28"/>
                <w:szCs w:val="28"/>
              </w:rPr>
              <w:t>– ООО фирма «Проминвест»</w:t>
            </w:r>
            <w:r w:rsidR="00F73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F62">
              <w:rPr>
                <w:rFonts w:ascii="Times New Roman" w:hAnsi="Times New Roman" w:cs="Times New Roman"/>
                <w:sz w:val="28"/>
                <w:szCs w:val="28"/>
              </w:rPr>
              <w:t xml:space="preserve"> оплата за аренду помещения под кафе;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62" w:rsidRPr="00C54612" w:rsidRDefault="00D84FEC" w:rsidP="000E3F6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2">
              <w:rPr>
                <w:rFonts w:ascii="Times New Roman" w:hAnsi="Times New Roman" w:cs="Times New Roman"/>
                <w:sz w:val="28"/>
                <w:szCs w:val="28"/>
              </w:rPr>
              <w:t xml:space="preserve">575 829,59 </w:t>
            </w:r>
            <w:r w:rsidR="000E3F62">
              <w:rPr>
                <w:rFonts w:ascii="Times New Roman" w:hAnsi="Times New Roman" w:cs="Times New Roman"/>
                <w:sz w:val="28"/>
                <w:szCs w:val="28"/>
              </w:rPr>
              <w:t>– ООО фирма «Проминвест»</w:t>
            </w:r>
            <w:r w:rsidR="00F73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F62">
              <w:rPr>
                <w:rFonts w:ascii="Times New Roman" w:hAnsi="Times New Roman" w:cs="Times New Roman"/>
                <w:sz w:val="28"/>
                <w:szCs w:val="28"/>
              </w:rPr>
              <w:t xml:space="preserve"> оплата за аренду помещения под кафе;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62" w:rsidRPr="00C54612" w:rsidRDefault="00D84FEC" w:rsidP="000E3F6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354 396,65</w:t>
            </w:r>
            <w:r w:rsidR="000E3F62" w:rsidRPr="000E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F62">
              <w:rPr>
                <w:rFonts w:ascii="Times New Roman" w:hAnsi="Times New Roman" w:cs="Times New Roman"/>
                <w:sz w:val="28"/>
                <w:szCs w:val="28"/>
              </w:rPr>
              <w:t>– ООО фирма «Проминвест» оплата за аренду помещения под кафе;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62" w:rsidRPr="00C54612" w:rsidRDefault="00D84FEC" w:rsidP="000E3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-221 432,94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62" w:rsidRPr="00C54612" w:rsidRDefault="00D84FEC" w:rsidP="000E3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62" w:rsidRPr="00C54612" w:rsidRDefault="000E3F62" w:rsidP="000E3F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всего, руб.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CF7202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2 946 513,07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CF7202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4 647 880,80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CF7202" w:rsidP="00930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3 264 702,59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CF7202" w:rsidP="00930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-1 383 178,21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CF7202" w:rsidP="00930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930C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F9110F" w:rsidRDefault="00F71A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110F">
              <w:rPr>
                <w:rFonts w:ascii="Times New Roman" w:hAnsi="Times New Roman" w:cs="Times New Roman"/>
                <w:sz w:val="26"/>
                <w:szCs w:val="26"/>
              </w:rPr>
              <w:t>в том числе в разрезе поступлений и выплат Плана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108,45 – Ульяновский филиал ОАО «Ростелеком», оплата за телефон за декабрь 2014г.;</w:t>
            </w:r>
          </w:p>
          <w:p w:rsidR="00CF7202" w:rsidRPr="00F9110F" w:rsidRDefault="00CF7202" w:rsidP="00CF72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592 815,61- оплата налогов в Федеральный и местные (налог на имущество налог на </w:t>
            </w:r>
            <w:proofErr w:type="gramStart"/>
            <w:r w:rsidRPr="00F9110F">
              <w:rPr>
                <w:rFonts w:ascii="Times New Roman" w:hAnsi="Times New Roman" w:cs="Times New Roman"/>
                <w:sz w:val="26"/>
                <w:szCs w:val="26"/>
              </w:rPr>
              <w:t>прибыль,  налог</w:t>
            </w:r>
            <w:proofErr w:type="gramEnd"/>
            <w:r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экологии, транспортный, земельный за 4 квартал 2014г.);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3567,02-депонент Быков Н.Ф.;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 xml:space="preserve">65 800,64-ФСС не уплата взносов сентябрь - декабрь </w:t>
            </w:r>
            <w:r w:rsidRPr="00F9110F">
              <w:rPr>
                <w:sz w:val="26"/>
                <w:szCs w:val="26"/>
              </w:rPr>
              <w:lastRenderedPageBreak/>
              <w:t>2014г.;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433 635,74-ФФОМ не уплата взносов сентябрь - декабрь 2014г.;</w:t>
            </w:r>
          </w:p>
          <w:p w:rsidR="00F71A65" w:rsidRPr="00F9110F" w:rsidRDefault="00CF7202" w:rsidP="00CF7202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1 850 585,61-Пенсионный фонд </w:t>
            </w:r>
            <w:proofErr w:type="gramStart"/>
            <w:r w:rsidRPr="00F9110F">
              <w:rPr>
                <w:rFonts w:ascii="Times New Roman" w:hAnsi="Times New Roman" w:cs="Times New Roman"/>
                <w:sz w:val="26"/>
                <w:szCs w:val="26"/>
              </w:rPr>
              <w:t>не уплата</w:t>
            </w:r>
            <w:proofErr w:type="gramEnd"/>
            <w:r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взносов сентябрь - декабрь 201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lastRenderedPageBreak/>
              <w:t>16 500,00 – аренда помещения, поступление денежных средств за январь 2016г.</w:t>
            </w:r>
            <w:proofErr w:type="gramStart"/>
            <w:r w:rsidRPr="00F9110F">
              <w:rPr>
                <w:sz w:val="26"/>
                <w:szCs w:val="26"/>
              </w:rPr>
              <w:t>;  23</w:t>
            </w:r>
            <w:proofErr w:type="gramEnd"/>
            <w:r w:rsidRPr="00F9110F">
              <w:rPr>
                <w:sz w:val="26"/>
                <w:szCs w:val="26"/>
              </w:rPr>
              <w:t> 050,44 – возмещение коммунальных услуг, поступление денежных средств за январь 2016г.;  286490,72 - выручка от продажи билетов за январь 2016г.; 5854,91– Ульяновский филиал ОАО «Ростелеком», оплата за телефон за декабрь 2015г.;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lastRenderedPageBreak/>
              <w:t xml:space="preserve">1 761,54 – ООО "Центральные кассы зрелищных мероприятий", за реализацию билетов за декабрь 2015г.; 14 916,00 – ООО "РН-Карт-Ульяновск", </w:t>
            </w:r>
            <w:proofErr w:type="gramStart"/>
            <w:r w:rsidRPr="00F9110F">
              <w:rPr>
                <w:sz w:val="26"/>
                <w:szCs w:val="26"/>
              </w:rPr>
              <w:t>бензин  за</w:t>
            </w:r>
            <w:proofErr w:type="gramEnd"/>
            <w:r w:rsidRPr="00F9110F">
              <w:rPr>
                <w:sz w:val="26"/>
                <w:szCs w:val="26"/>
              </w:rPr>
              <w:t xml:space="preserve"> декабрь 2015г.;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 xml:space="preserve">42663,56 - ОП </w:t>
            </w:r>
            <w:proofErr w:type="gramStart"/>
            <w:r w:rsidRPr="00F9110F">
              <w:rPr>
                <w:sz w:val="26"/>
                <w:szCs w:val="26"/>
              </w:rPr>
              <w:t>Городское  отделение</w:t>
            </w:r>
            <w:proofErr w:type="gramEnd"/>
            <w:r w:rsidRPr="00F9110F">
              <w:rPr>
                <w:sz w:val="26"/>
                <w:szCs w:val="26"/>
              </w:rPr>
              <w:t xml:space="preserve"> ОАО "Ульяновскэнерго" , декабрь 2015г.;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99053,05 - ПАО "Т ПЛЮС", декабрь 2015г.;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 xml:space="preserve">229 492,00 - ИФНС России по Ленинскому району </w:t>
            </w:r>
            <w:proofErr w:type="spellStart"/>
            <w:r w:rsidRPr="00F9110F">
              <w:rPr>
                <w:sz w:val="26"/>
                <w:szCs w:val="26"/>
              </w:rPr>
              <w:t>г.Ульяновска</w:t>
            </w:r>
            <w:proofErr w:type="spellEnd"/>
            <w:r w:rsidRPr="00F9110F">
              <w:rPr>
                <w:sz w:val="26"/>
                <w:szCs w:val="26"/>
              </w:rPr>
              <w:t>, декабрь 2015г.;</w:t>
            </w:r>
          </w:p>
          <w:p w:rsidR="00CF7202" w:rsidRPr="00F9110F" w:rsidRDefault="00CF7202" w:rsidP="00CF7202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439 794,50 </w:t>
            </w:r>
            <w:proofErr w:type="gramStart"/>
            <w:r w:rsidRPr="00F9110F">
              <w:rPr>
                <w:rFonts w:ascii="Times New Roman" w:hAnsi="Times New Roman" w:cs="Times New Roman"/>
                <w:sz w:val="26"/>
                <w:szCs w:val="26"/>
              </w:rPr>
              <w:t>–  оплата</w:t>
            </w:r>
            <w:proofErr w:type="gramEnd"/>
            <w:r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налогов в Федеральный и местные бюджеты (налог на имущество налог на прибыль,  налог </w:t>
            </w:r>
            <w:r w:rsidRPr="00F91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экологии, транспортный, земельный за 4 квартал  2015г.);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3567,02-депонент Быков Н.Ф.;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143 033,81-ФСС не уплата взносов сентябрь - декабрь 2015г.;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34 447,28 –проверка ФСС (по гражданско-правовым договорам);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526 710,26 -ФФОМ не уплата взносов июнь - декабрь 2015г.;</w:t>
            </w:r>
          </w:p>
          <w:p w:rsidR="00CF7202" w:rsidRPr="00F9110F" w:rsidRDefault="00CF7202" w:rsidP="00CF7202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 xml:space="preserve">2 780 443,02-Пенсионный фонд </w:t>
            </w:r>
            <w:proofErr w:type="gramStart"/>
            <w:r w:rsidRPr="00F9110F">
              <w:rPr>
                <w:sz w:val="26"/>
                <w:szCs w:val="26"/>
              </w:rPr>
              <w:t>не уплата</w:t>
            </w:r>
            <w:proofErr w:type="gramEnd"/>
            <w:r w:rsidRPr="00F9110F">
              <w:rPr>
                <w:sz w:val="26"/>
                <w:szCs w:val="26"/>
              </w:rPr>
              <w:t xml:space="preserve"> взносов июнь - декабрь 2015г.;</w:t>
            </w:r>
          </w:p>
          <w:p w:rsidR="00F71A65" w:rsidRPr="00F9110F" w:rsidRDefault="00CF7202" w:rsidP="00A9042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 xml:space="preserve">102,69 </w:t>
            </w:r>
            <w:r w:rsidR="00866ED5">
              <w:rPr>
                <w:sz w:val="26"/>
                <w:szCs w:val="26"/>
              </w:rPr>
              <w:t>–</w:t>
            </w:r>
            <w:r w:rsidRPr="00F9110F">
              <w:rPr>
                <w:sz w:val="26"/>
                <w:szCs w:val="26"/>
              </w:rPr>
              <w:t xml:space="preserve"> </w:t>
            </w:r>
            <w:proofErr w:type="spellStart"/>
            <w:r w:rsidRPr="001040FF">
              <w:rPr>
                <w:sz w:val="22"/>
                <w:szCs w:val="22"/>
              </w:rPr>
              <w:t>Ул</w:t>
            </w:r>
            <w:r w:rsidR="00866ED5" w:rsidRPr="001040FF">
              <w:rPr>
                <w:sz w:val="22"/>
                <w:szCs w:val="22"/>
              </w:rPr>
              <w:t>.</w:t>
            </w:r>
            <w:r w:rsidRPr="001040FF">
              <w:rPr>
                <w:sz w:val="22"/>
                <w:szCs w:val="22"/>
              </w:rPr>
              <w:t>областная</w:t>
            </w:r>
            <w:proofErr w:type="spellEnd"/>
            <w:r w:rsidRPr="001040FF">
              <w:rPr>
                <w:sz w:val="22"/>
                <w:szCs w:val="22"/>
              </w:rPr>
              <w:t xml:space="preserve"> организации Российского профсоюза работников культуры (</w:t>
            </w:r>
            <w:proofErr w:type="spellStart"/>
            <w:r w:rsidRPr="001040FF">
              <w:rPr>
                <w:sz w:val="22"/>
                <w:szCs w:val="22"/>
              </w:rPr>
              <w:t>проф.взносы</w:t>
            </w:r>
            <w:proofErr w:type="spellEnd"/>
            <w:r w:rsidRPr="001040FF">
              <w:rPr>
                <w:sz w:val="22"/>
                <w:szCs w:val="22"/>
              </w:rPr>
              <w:t xml:space="preserve"> за декабрь 2015г.)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F9110F" w:rsidRDefault="00CF7202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lastRenderedPageBreak/>
              <w:t>399 322,72-</w:t>
            </w:r>
            <w:r w:rsidR="002D3860" w:rsidRPr="00F9110F">
              <w:rPr>
                <w:sz w:val="26"/>
                <w:szCs w:val="26"/>
              </w:rPr>
              <w:t xml:space="preserve"> выручка от продажи билетов за январь 201</w:t>
            </w:r>
            <w:r w:rsidRPr="00F9110F">
              <w:rPr>
                <w:sz w:val="26"/>
                <w:szCs w:val="26"/>
              </w:rPr>
              <w:t>7</w:t>
            </w:r>
            <w:r w:rsidR="002D3860" w:rsidRPr="00F9110F">
              <w:rPr>
                <w:sz w:val="26"/>
                <w:szCs w:val="26"/>
              </w:rPr>
              <w:t xml:space="preserve">г.; </w:t>
            </w:r>
            <w:r w:rsidRPr="00F9110F">
              <w:rPr>
                <w:sz w:val="26"/>
                <w:szCs w:val="26"/>
              </w:rPr>
              <w:t>211,10</w:t>
            </w:r>
            <w:r w:rsidR="00F71A65" w:rsidRPr="00F9110F">
              <w:rPr>
                <w:sz w:val="26"/>
                <w:szCs w:val="26"/>
              </w:rPr>
              <w:t>– Ульяновский филиал ОАО «Ростелеком»</w:t>
            </w:r>
            <w:r w:rsidR="006D7A5F" w:rsidRPr="00F9110F">
              <w:rPr>
                <w:sz w:val="26"/>
                <w:szCs w:val="26"/>
              </w:rPr>
              <w:t>,</w:t>
            </w:r>
            <w:r w:rsidR="00F71A65" w:rsidRPr="00F9110F">
              <w:rPr>
                <w:sz w:val="26"/>
                <w:szCs w:val="26"/>
              </w:rPr>
              <w:t xml:space="preserve"> оплата за телефон за декабрь</w:t>
            </w:r>
            <w:r w:rsidR="00D52AF7" w:rsidRPr="00F9110F">
              <w:rPr>
                <w:sz w:val="26"/>
                <w:szCs w:val="26"/>
              </w:rPr>
              <w:t xml:space="preserve"> 201</w:t>
            </w:r>
            <w:r w:rsidRPr="00F9110F">
              <w:rPr>
                <w:sz w:val="26"/>
                <w:szCs w:val="26"/>
              </w:rPr>
              <w:t>6</w:t>
            </w:r>
            <w:r w:rsidR="00D52AF7" w:rsidRPr="00F9110F">
              <w:rPr>
                <w:sz w:val="26"/>
                <w:szCs w:val="26"/>
              </w:rPr>
              <w:t>г.</w:t>
            </w:r>
            <w:r w:rsidR="00F71A65" w:rsidRPr="00F9110F">
              <w:rPr>
                <w:sz w:val="26"/>
                <w:szCs w:val="26"/>
              </w:rPr>
              <w:t>;</w:t>
            </w:r>
          </w:p>
          <w:p w:rsidR="00CF7202" w:rsidRPr="00F9110F" w:rsidRDefault="003536AD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1</w:t>
            </w:r>
            <w:r w:rsidR="00CF7202" w:rsidRPr="00F9110F">
              <w:rPr>
                <w:sz w:val="26"/>
                <w:szCs w:val="26"/>
              </w:rPr>
              <w:t> 546,00</w:t>
            </w:r>
            <w:r w:rsidRPr="00F9110F">
              <w:rPr>
                <w:sz w:val="26"/>
                <w:szCs w:val="26"/>
              </w:rPr>
              <w:t xml:space="preserve"> – ООО "Центральные кассы зрелищных мероприятий"</w:t>
            </w:r>
            <w:r w:rsidR="006D7A5F" w:rsidRPr="00F9110F">
              <w:rPr>
                <w:sz w:val="26"/>
                <w:szCs w:val="26"/>
              </w:rPr>
              <w:t xml:space="preserve">, </w:t>
            </w:r>
            <w:r w:rsidRPr="00F9110F">
              <w:rPr>
                <w:sz w:val="26"/>
                <w:szCs w:val="26"/>
              </w:rPr>
              <w:t>за реализ</w:t>
            </w:r>
            <w:r w:rsidR="006D7A5F" w:rsidRPr="00F9110F">
              <w:rPr>
                <w:sz w:val="26"/>
                <w:szCs w:val="26"/>
              </w:rPr>
              <w:t>ацию билетов за декабрь 201</w:t>
            </w:r>
            <w:r w:rsidR="00CF7202" w:rsidRPr="00F9110F">
              <w:rPr>
                <w:sz w:val="26"/>
                <w:szCs w:val="26"/>
              </w:rPr>
              <w:t>6</w:t>
            </w:r>
            <w:r w:rsidR="006D7A5F" w:rsidRPr="00F9110F">
              <w:rPr>
                <w:sz w:val="26"/>
                <w:szCs w:val="26"/>
              </w:rPr>
              <w:t>г.</w:t>
            </w:r>
            <w:r w:rsidRPr="00F9110F">
              <w:rPr>
                <w:sz w:val="26"/>
                <w:szCs w:val="26"/>
              </w:rPr>
              <w:t>;</w:t>
            </w:r>
          </w:p>
          <w:p w:rsidR="00CF7202" w:rsidRPr="00F9110F" w:rsidRDefault="00CF7202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2 500,00 – МБУ ДО ДШИ №8 аренда актового зала за декабрь 2016г.</w:t>
            </w:r>
          </w:p>
          <w:p w:rsidR="00523407" w:rsidRPr="00F9110F" w:rsidRDefault="003536AD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lastRenderedPageBreak/>
              <w:t xml:space="preserve"> </w:t>
            </w:r>
            <w:r w:rsidR="00CF7202" w:rsidRPr="00F9110F">
              <w:rPr>
                <w:sz w:val="26"/>
                <w:szCs w:val="26"/>
              </w:rPr>
              <w:t>277 781,87</w:t>
            </w:r>
            <w:r w:rsidR="00523407" w:rsidRPr="00F9110F">
              <w:rPr>
                <w:sz w:val="26"/>
                <w:szCs w:val="26"/>
              </w:rPr>
              <w:t xml:space="preserve"> </w:t>
            </w:r>
            <w:r w:rsidR="00CF7202" w:rsidRPr="00F9110F">
              <w:rPr>
                <w:sz w:val="26"/>
                <w:szCs w:val="26"/>
              </w:rPr>
              <w:t>–</w:t>
            </w:r>
            <w:r w:rsidR="00523407" w:rsidRPr="00F9110F">
              <w:rPr>
                <w:sz w:val="26"/>
                <w:szCs w:val="26"/>
              </w:rPr>
              <w:t xml:space="preserve"> </w:t>
            </w:r>
            <w:r w:rsidR="00CF7202" w:rsidRPr="00F9110F">
              <w:rPr>
                <w:sz w:val="26"/>
                <w:szCs w:val="26"/>
              </w:rPr>
              <w:t xml:space="preserve">РАО Приволжский </w:t>
            </w:r>
            <w:proofErr w:type="gramStart"/>
            <w:r w:rsidR="00CF7202" w:rsidRPr="00F9110F">
              <w:rPr>
                <w:sz w:val="26"/>
                <w:szCs w:val="26"/>
              </w:rPr>
              <w:t>филиал  авторское</w:t>
            </w:r>
            <w:proofErr w:type="gramEnd"/>
            <w:r w:rsidR="00CF7202" w:rsidRPr="00F9110F">
              <w:rPr>
                <w:sz w:val="26"/>
                <w:szCs w:val="26"/>
              </w:rPr>
              <w:t xml:space="preserve"> вознаграждение</w:t>
            </w:r>
            <w:r w:rsidR="00523407" w:rsidRPr="00F9110F">
              <w:rPr>
                <w:sz w:val="26"/>
                <w:szCs w:val="26"/>
              </w:rPr>
              <w:t xml:space="preserve"> </w:t>
            </w:r>
            <w:r w:rsidR="006D7A5F" w:rsidRPr="00F9110F">
              <w:rPr>
                <w:sz w:val="26"/>
                <w:szCs w:val="26"/>
              </w:rPr>
              <w:t xml:space="preserve">, </w:t>
            </w:r>
            <w:r w:rsidR="00CF7202" w:rsidRPr="00F9110F">
              <w:rPr>
                <w:sz w:val="26"/>
                <w:szCs w:val="26"/>
              </w:rPr>
              <w:t>ноябрь-</w:t>
            </w:r>
            <w:r w:rsidR="00523407" w:rsidRPr="00F9110F">
              <w:rPr>
                <w:sz w:val="26"/>
                <w:szCs w:val="26"/>
              </w:rPr>
              <w:t>декабрь 201</w:t>
            </w:r>
            <w:r w:rsidR="00CF7202" w:rsidRPr="00F9110F">
              <w:rPr>
                <w:sz w:val="26"/>
                <w:szCs w:val="26"/>
              </w:rPr>
              <w:t>6</w:t>
            </w:r>
            <w:r w:rsidR="00523407" w:rsidRPr="00F9110F">
              <w:rPr>
                <w:sz w:val="26"/>
                <w:szCs w:val="26"/>
              </w:rPr>
              <w:t>г.;</w:t>
            </w:r>
          </w:p>
          <w:p w:rsidR="00F71A65" w:rsidRPr="00F9110F" w:rsidRDefault="00F9110F" w:rsidP="003536AD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445 789,90</w:t>
            </w:r>
            <w:r w:rsidR="003536AD"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536AD" w:rsidRPr="00F9110F">
              <w:rPr>
                <w:rFonts w:ascii="Times New Roman" w:hAnsi="Times New Roman" w:cs="Times New Roman"/>
                <w:sz w:val="26"/>
                <w:szCs w:val="26"/>
              </w:rPr>
              <w:t>–  о</w:t>
            </w:r>
            <w:r w:rsidR="00F71A65" w:rsidRPr="00F9110F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proofErr w:type="gramEnd"/>
            <w:r w:rsidR="00F71A65"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налогов в Федеральный и местные бюджеты (налог на имущество, </w:t>
            </w:r>
            <w:r w:rsidR="00CF7202" w:rsidRPr="00F9110F">
              <w:rPr>
                <w:rFonts w:ascii="Times New Roman" w:hAnsi="Times New Roman" w:cs="Times New Roman"/>
                <w:sz w:val="26"/>
                <w:szCs w:val="26"/>
              </w:rPr>
              <w:t>НДС</w:t>
            </w:r>
            <w:r w:rsidR="00F71A65"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за 4 </w:t>
            </w:r>
            <w:r w:rsidR="006D7A5F"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  <w:r w:rsidR="003536AD" w:rsidRPr="00F9110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CF7202" w:rsidRPr="00F911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1A65" w:rsidRPr="00F9110F">
              <w:rPr>
                <w:rFonts w:ascii="Times New Roman" w:hAnsi="Times New Roman" w:cs="Times New Roman"/>
                <w:sz w:val="26"/>
                <w:szCs w:val="26"/>
              </w:rPr>
              <w:t>г.);</w:t>
            </w:r>
          </w:p>
          <w:p w:rsidR="00F71A65" w:rsidRPr="00F9110F" w:rsidRDefault="00F71A65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3567,02-депонент Быков Н.Ф.;</w:t>
            </w:r>
          </w:p>
          <w:p w:rsidR="00F71A65" w:rsidRPr="00F9110F" w:rsidRDefault="00CF7202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163 346,60</w:t>
            </w:r>
            <w:r w:rsidR="00F71A65" w:rsidRPr="00F9110F">
              <w:rPr>
                <w:sz w:val="26"/>
                <w:szCs w:val="26"/>
              </w:rPr>
              <w:t>-ФСС не уплата</w:t>
            </w:r>
            <w:r w:rsidR="00523407" w:rsidRPr="00F9110F">
              <w:rPr>
                <w:sz w:val="26"/>
                <w:szCs w:val="26"/>
              </w:rPr>
              <w:t xml:space="preserve"> взносов </w:t>
            </w:r>
            <w:r w:rsidRPr="00F9110F">
              <w:rPr>
                <w:sz w:val="26"/>
                <w:szCs w:val="26"/>
              </w:rPr>
              <w:t>октябрь</w:t>
            </w:r>
            <w:r w:rsidR="00523407" w:rsidRPr="00F9110F">
              <w:rPr>
                <w:sz w:val="26"/>
                <w:szCs w:val="26"/>
              </w:rPr>
              <w:t xml:space="preserve"> - декабрь 201</w:t>
            </w:r>
            <w:r w:rsidRPr="00F9110F">
              <w:rPr>
                <w:sz w:val="26"/>
                <w:szCs w:val="26"/>
              </w:rPr>
              <w:t>6</w:t>
            </w:r>
            <w:r w:rsidR="00F71A65" w:rsidRPr="00F9110F">
              <w:rPr>
                <w:sz w:val="26"/>
                <w:szCs w:val="26"/>
              </w:rPr>
              <w:t>г.;</w:t>
            </w:r>
          </w:p>
          <w:p w:rsidR="00F71A65" w:rsidRPr="00F9110F" w:rsidRDefault="00CF7202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338 978,60</w:t>
            </w:r>
            <w:r w:rsidR="00523407" w:rsidRPr="00F9110F">
              <w:rPr>
                <w:sz w:val="26"/>
                <w:szCs w:val="26"/>
              </w:rPr>
              <w:t xml:space="preserve"> </w:t>
            </w:r>
            <w:r w:rsidR="00F71A65" w:rsidRPr="00F9110F">
              <w:rPr>
                <w:sz w:val="26"/>
                <w:szCs w:val="26"/>
              </w:rPr>
              <w:t xml:space="preserve">-ФФОМ не уплата взносов </w:t>
            </w:r>
            <w:r w:rsidRPr="00F9110F">
              <w:rPr>
                <w:sz w:val="26"/>
                <w:szCs w:val="26"/>
              </w:rPr>
              <w:t>сентябрь</w:t>
            </w:r>
            <w:r w:rsidR="00523407" w:rsidRPr="00F9110F">
              <w:rPr>
                <w:sz w:val="26"/>
                <w:szCs w:val="26"/>
              </w:rPr>
              <w:t xml:space="preserve"> - декабрь 201</w:t>
            </w:r>
            <w:r w:rsidRPr="00F9110F">
              <w:rPr>
                <w:sz w:val="26"/>
                <w:szCs w:val="26"/>
              </w:rPr>
              <w:t>6</w:t>
            </w:r>
            <w:r w:rsidR="00F71A65" w:rsidRPr="00F9110F">
              <w:rPr>
                <w:sz w:val="26"/>
                <w:szCs w:val="26"/>
              </w:rPr>
              <w:t>г.;</w:t>
            </w:r>
          </w:p>
          <w:p w:rsidR="00F71A65" w:rsidRPr="00F9110F" w:rsidRDefault="00CF7202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>1</w:t>
            </w:r>
            <w:r w:rsidR="00F9110F" w:rsidRPr="00F9110F">
              <w:rPr>
                <w:sz w:val="26"/>
                <w:szCs w:val="26"/>
              </w:rPr>
              <w:t> </w:t>
            </w:r>
            <w:r w:rsidRPr="00F9110F">
              <w:rPr>
                <w:sz w:val="26"/>
                <w:szCs w:val="26"/>
              </w:rPr>
              <w:t>620</w:t>
            </w:r>
            <w:r w:rsidR="00F9110F" w:rsidRPr="00F9110F">
              <w:rPr>
                <w:sz w:val="26"/>
                <w:szCs w:val="26"/>
              </w:rPr>
              <w:t> 39</w:t>
            </w:r>
            <w:r w:rsidR="004876B8">
              <w:rPr>
                <w:sz w:val="26"/>
                <w:szCs w:val="26"/>
              </w:rPr>
              <w:t>3</w:t>
            </w:r>
            <w:r w:rsidR="00F9110F" w:rsidRPr="00F9110F">
              <w:rPr>
                <w:sz w:val="26"/>
                <w:szCs w:val="26"/>
              </w:rPr>
              <w:t>,</w:t>
            </w:r>
            <w:r w:rsidR="004876B8">
              <w:rPr>
                <w:sz w:val="26"/>
                <w:szCs w:val="26"/>
              </w:rPr>
              <w:t>55</w:t>
            </w:r>
            <w:r w:rsidR="00F71A65" w:rsidRPr="00F9110F">
              <w:rPr>
                <w:sz w:val="26"/>
                <w:szCs w:val="26"/>
              </w:rPr>
              <w:t xml:space="preserve">-Пенсионный фонд </w:t>
            </w:r>
            <w:proofErr w:type="gramStart"/>
            <w:r w:rsidR="00F71A65" w:rsidRPr="00F9110F">
              <w:rPr>
                <w:sz w:val="26"/>
                <w:szCs w:val="26"/>
              </w:rPr>
              <w:t>не уплата</w:t>
            </w:r>
            <w:proofErr w:type="gramEnd"/>
            <w:r w:rsidR="00F71A65" w:rsidRPr="00F9110F">
              <w:rPr>
                <w:sz w:val="26"/>
                <w:szCs w:val="26"/>
              </w:rPr>
              <w:t xml:space="preserve"> взносов </w:t>
            </w:r>
            <w:r w:rsidR="00F9110F" w:rsidRPr="00F9110F">
              <w:rPr>
                <w:sz w:val="26"/>
                <w:szCs w:val="26"/>
              </w:rPr>
              <w:t>сентябрь</w:t>
            </w:r>
            <w:r w:rsidR="00F71A65" w:rsidRPr="00F9110F">
              <w:rPr>
                <w:sz w:val="26"/>
                <w:szCs w:val="26"/>
              </w:rPr>
              <w:t xml:space="preserve"> - декаб</w:t>
            </w:r>
            <w:r w:rsidR="00C73174" w:rsidRPr="00F9110F">
              <w:rPr>
                <w:sz w:val="26"/>
                <w:szCs w:val="26"/>
              </w:rPr>
              <w:t>рь 201</w:t>
            </w:r>
            <w:r w:rsidR="00F9110F" w:rsidRPr="00F9110F">
              <w:rPr>
                <w:sz w:val="26"/>
                <w:szCs w:val="26"/>
              </w:rPr>
              <w:t>6</w:t>
            </w:r>
            <w:r w:rsidR="00F71A65" w:rsidRPr="00F9110F">
              <w:rPr>
                <w:sz w:val="26"/>
                <w:szCs w:val="26"/>
              </w:rPr>
              <w:t>г.</w:t>
            </w:r>
            <w:r w:rsidR="00496164" w:rsidRPr="00F9110F">
              <w:rPr>
                <w:sz w:val="26"/>
                <w:szCs w:val="26"/>
              </w:rPr>
              <w:t>;</w:t>
            </w:r>
          </w:p>
          <w:p w:rsidR="00F9110F" w:rsidRPr="00F9110F" w:rsidRDefault="00F9110F" w:rsidP="005B03CE">
            <w:pPr>
              <w:rPr>
                <w:sz w:val="26"/>
                <w:szCs w:val="26"/>
              </w:rPr>
            </w:pPr>
            <w:r w:rsidRPr="00F9110F">
              <w:rPr>
                <w:sz w:val="26"/>
                <w:szCs w:val="26"/>
              </w:rPr>
              <w:t xml:space="preserve">11 265,23- ФСС несчастные случаев на </w:t>
            </w:r>
            <w:r w:rsidRPr="00F9110F">
              <w:rPr>
                <w:sz w:val="26"/>
                <w:szCs w:val="26"/>
              </w:rPr>
              <w:lastRenderedPageBreak/>
              <w:t>производстве 4 кв.2016г.;</w:t>
            </w:r>
          </w:p>
          <w:p w:rsidR="00F71A65" w:rsidRPr="00F9110F" w:rsidRDefault="00F71A65" w:rsidP="00F9110F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154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1040FF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1040FF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F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1040FF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1040FF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0F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за год, предшествующий отчётному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за отчётный год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отклонение к году, предшествующему отчётному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Default="00F71A65"/>
        </w:tc>
      </w:tr>
      <w:tr w:rsidR="00F71A65" w:rsidTr="00D84FE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(+,-), руб.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A65" w:rsidRDefault="00F71A65">
            <w:r>
              <w:t> </w:t>
            </w:r>
          </w:p>
        </w:tc>
        <w:tc>
          <w:tcPr>
            <w:tcW w:w="1341" w:type="dxa"/>
            <w:vAlign w:val="center"/>
          </w:tcPr>
          <w:p w:rsidR="00F71A65" w:rsidRDefault="00F71A6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71A65" w:rsidRDefault="00F71A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1A65" w:rsidRDefault="00F71A65">
            <w:pPr>
              <w:rPr>
                <w:sz w:val="20"/>
                <w:szCs w:val="20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33A0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C54612" w:rsidRDefault="00FB33A0" w:rsidP="00FB3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C54612" w:rsidRDefault="00FB33A0" w:rsidP="00FB3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учредителем деятельности учреждения (с учётом возвратов), всего, руб., в том числе: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6A47A2" w:rsidRDefault="001040FF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30 679 846,16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4F40D2" w:rsidRDefault="001F3D86" w:rsidP="00FB33A0">
            <w:pPr>
              <w:jc w:val="center"/>
            </w:pPr>
            <w:r>
              <w:t>33 717 519,00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C54612" w:rsidRDefault="00C16078" w:rsidP="001F3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F3D86">
              <w:rPr>
                <w:rFonts w:ascii="Times New Roman" w:hAnsi="Times New Roman" w:cs="Times New Roman"/>
                <w:sz w:val="28"/>
                <w:szCs w:val="28"/>
              </w:rPr>
              <w:t>3 037 672,84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C54612" w:rsidRDefault="001F3D86" w:rsidP="00FB33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3A0" w:rsidRPr="00C54612" w:rsidRDefault="00FB33A0" w:rsidP="00FB3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A0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Default="00FB33A0" w:rsidP="00FB33A0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C54612" w:rsidRDefault="00FB33A0" w:rsidP="00FB3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выполнение государственного задания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102EA2" w:rsidRDefault="001F3D86" w:rsidP="00FB33A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A2">
              <w:rPr>
                <w:rFonts w:ascii="Times New Roman" w:hAnsi="Times New Roman" w:cs="Times New Roman"/>
                <w:sz w:val="28"/>
                <w:szCs w:val="28"/>
              </w:rPr>
              <w:t>28 132 800,00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102EA2" w:rsidRDefault="001F3D86" w:rsidP="00FB33A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29 872 019,00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102EA2" w:rsidRDefault="001F3D86" w:rsidP="001F3D8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1 739 219,00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A0" w:rsidRPr="00102EA2" w:rsidRDefault="00C16078" w:rsidP="001F3D8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D8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3A0" w:rsidRPr="00C54612" w:rsidRDefault="00FB33A0" w:rsidP="00FB33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F3D86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28 132 800,00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F3D86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29 872 019,00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Default="001F3D86" w:rsidP="006A47A2">
            <w:pPr>
              <w:jc w:val="center"/>
            </w:pPr>
            <w:r>
              <w:t>+1 739 219,00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C16078" w:rsidP="001F3D8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D8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28 132 800</w:t>
            </w:r>
            <w:r w:rsidR="006A47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29 872 019,00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194E4C" w:rsidP="006A47A2">
            <w:pPr>
              <w:jc w:val="center"/>
            </w:pPr>
            <w:r>
              <w:t>+1 739 219,00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6A47A2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6A47A2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6A47A2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7A2" w:rsidRPr="00C54612" w:rsidRDefault="006A47A2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28 132 800,00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29 872 019,00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194E4C" w:rsidP="006A47A2">
            <w:pPr>
              <w:jc w:val="center"/>
            </w:pPr>
            <w:r>
              <w:t>+ 1 739 219,00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28 132 800,00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194E4C" w:rsidP="006A47A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29 872 019,00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194E4C" w:rsidP="006A47A2">
            <w:pPr>
              <w:jc w:val="center"/>
            </w:pPr>
            <w:r>
              <w:t>+1 739 219,00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102EA2" w:rsidRDefault="00C16078" w:rsidP="00194E4C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 w:rsidP="00B67D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бюджетные инвестиции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целевых программ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94E4C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2 547 046,16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94E4C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3 845 500,00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C16078" w:rsidP="0019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1 298 453,84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A932CE" w:rsidP="0019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94E4C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2 547 046,16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94E4C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3 845 500,00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C16078" w:rsidP="0019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1 298 453,84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2015F" w:rsidP="0019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7A2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Default="006A47A2" w:rsidP="006A47A2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2" w:rsidRPr="00C54612" w:rsidRDefault="006A47A2" w:rsidP="006A47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94E4C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2 547 022,16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94E4C" w:rsidP="006A4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3 845 396,81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C16078" w:rsidP="0019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1 298 374,65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A2" w:rsidRPr="00C54612" w:rsidRDefault="0012015F" w:rsidP="00194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E4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7A2" w:rsidRPr="00C54612" w:rsidRDefault="006A47A2" w:rsidP="006A4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E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510CC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0C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по обязательствам перед страховщиком по обязательному социальному страхованию, руб.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6571E3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5 453 390,78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5F" w:rsidRPr="0012015F" w:rsidRDefault="006571E3" w:rsidP="00120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7 858 257,27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12015F" w:rsidP="00657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571E3">
              <w:rPr>
                <w:rFonts w:ascii="Times New Roman" w:hAnsi="Times New Roman" w:cs="Times New Roman"/>
                <w:sz w:val="28"/>
                <w:szCs w:val="28"/>
              </w:rPr>
              <w:t>2 404 866,49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12015F" w:rsidP="00657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1E3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Объём средств, использованный учреждением на выполнение государственного задания (по видам выплат), всего, руб.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6571E3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28 154 586,66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6571E3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29 871 997,46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6571E3" w:rsidP="00657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F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1 717 410,80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657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1E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начисления на выплаты по оплате труда, всего, в том </w:t>
            </w:r>
            <w:r w:rsidRPr="00C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6571E3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24 680 671,34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6571E3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26 162 101,95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6571E3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+1 481 430,61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657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1E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2800E0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21 577 380,56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2800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00E0">
              <w:rPr>
                <w:rFonts w:ascii="Times New Roman" w:hAnsi="Times New Roman" w:cs="Times New Roman"/>
                <w:sz w:val="28"/>
                <w:szCs w:val="28"/>
              </w:rPr>
              <w:t> 755 365,88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2800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2800E0">
              <w:rPr>
                <w:rFonts w:ascii="Times New Roman" w:hAnsi="Times New Roman" w:cs="Times New Roman"/>
                <w:sz w:val="28"/>
                <w:szCs w:val="28"/>
              </w:rPr>
              <w:t>177 985,32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2800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800E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2800E0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3 103 290,78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2800E0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4 406 736,07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2800E0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7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1 303 445,29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2800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0E0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всего, в том числе: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574D07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1 303 593,13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574D07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1 797 212,62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574D07" w:rsidP="000E1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7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493 619,49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0E1EC6" w:rsidP="0057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D07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29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Default="001F0529" w:rsidP="001F0529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9" w:rsidRPr="00C54612" w:rsidRDefault="001F0529" w:rsidP="001F0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574D07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887 727,00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574D07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1 219 318,57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574D07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7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331 591,57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29" w:rsidRPr="00C54612" w:rsidRDefault="002C4B55" w:rsidP="0057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D07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529" w:rsidRPr="00C54612" w:rsidRDefault="001F0529" w:rsidP="001F0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574D07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69 870,00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574D07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574D07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68 939,00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5C431C" w:rsidP="00574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D0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97742C" w:rsidP="0044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345 996,13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97742C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576 963,05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7A197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+ 230 966,92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876DE7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97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5" w:rsidRDefault="007A1975" w:rsidP="007E1F1C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C54612" w:rsidRDefault="007A1975" w:rsidP="007E1F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5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5" w:rsidRPr="007E1F1C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15 794,40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5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-15 794,40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5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975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1C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Default="007E1F1C" w:rsidP="007E1F1C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1C" w:rsidRPr="00C54612" w:rsidRDefault="007E1F1C" w:rsidP="007E1F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E1F1C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 787 647,00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1 774 849,00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-12 798,00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E1F1C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F1C" w:rsidRPr="00C54612" w:rsidRDefault="007E1F1C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1C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Default="007E1F1C" w:rsidP="007E1F1C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1C" w:rsidRPr="00C54612" w:rsidRDefault="007E1F1C" w:rsidP="007E1F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всего, в том числе: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382 675,19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122 039,49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135D61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260 635,70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135D61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F1C" w:rsidRPr="00C54612" w:rsidRDefault="007E1F1C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1C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Default="007E1F1C" w:rsidP="007E1F1C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1C" w:rsidRPr="00C54612" w:rsidRDefault="007E1F1C" w:rsidP="007E1F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92 238,43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7A1975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23 679,68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135D61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68 558,75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C" w:rsidRPr="00C54612" w:rsidRDefault="00135D61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F1C" w:rsidRPr="00C54612" w:rsidRDefault="007E1F1C" w:rsidP="007E1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7A197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290 436,76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7A1975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98 359,81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135D61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192 076,95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135D61" w:rsidP="007A19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975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Pr="00C54612" w:rsidRDefault="00F71A65" w:rsidP="001D7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4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Default="00281745" w:rsidP="0028174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5" w:rsidRPr="00C54612" w:rsidRDefault="00281745" w:rsidP="00281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Объём средств, полученных учреждением от приносящей доход деятельности учреждения, всего, руб.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8 893 053,18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8 529 591,81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- 363 461,37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6C0DBE" w:rsidP="000E7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FF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745" w:rsidRPr="00C54612" w:rsidRDefault="00281745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4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Default="00281745" w:rsidP="0028174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5" w:rsidRPr="000E7FF2" w:rsidRDefault="00281745" w:rsidP="00281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FF2">
              <w:rPr>
                <w:rFonts w:ascii="Times New Roman" w:hAnsi="Times New Roman" w:cs="Times New Roman"/>
                <w:sz w:val="28"/>
                <w:szCs w:val="28"/>
              </w:rPr>
              <w:t>в том числе от оказания частично платных услуг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0E7FF2" w:rsidRDefault="000E7FF2" w:rsidP="006C0DBE">
            <w:pPr>
              <w:jc w:val="center"/>
            </w:pPr>
            <w:r w:rsidRPr="000E7FF2">
              <w:t>1 179 298,17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0E7FF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F2">
              <w:rPr>
                <w:rFonts w:ascii="Times New Roman" w:hAnsi="Times New Roman" w:cs="Times New Roman"/>
                <w:sz w:val="28"/>
                <w:szCs w:val="28"/>
              </w:rPr>
              <w:t>154 148,81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0E7FF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FF2">
              <w:rPr>
                <w:rFonts w:ascii="Times New Roman" w:hAnsi="Times New Roman" w:cs="Times New Roman"/>
                <w:sz w:val="28"/>
                <w:szCs w:val="28"/>
              </w:rPr>
              <w:t>1 025 149,36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0E7FF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F2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745" w:rsidRPr="00C54612" w:rsidRDefault="00281745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4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Default="00281745" w:rsidP="0028174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5" w:rsidRPr="00C54612" w:rsidRDefault="00281745" w:rsidP="00281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от оказания платных услуг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0E7FF2" w:rsidP="006C0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7 713 755,01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8 375 443,00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6C0DBE" w:rsidP="000E7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E7FF2">
              <w:rPr>
                <w:rFonts w:ascii="Times New Roman" w:hAnsi="Times New Roman" w:cs="Times New Roman"/>
                <w:sz w:val="28"/>
                <w:szCs w:val="28"/>
              </w:rPr>
              <w:t>661 687,99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C54612" w:rsidRDefault="006C0DBE" w:rsidP="000E7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FF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745" w:rsidRPr="003E51A8" w:rsidRDefault="00281745" w:rsidP="002817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745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5" w:rsidRPr="00C54612" w:rsidRDefault="00281745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5" w:rsidRPr="00C54612" w:rsidRDefault="00281745" w:rsidP="00281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24F1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после налогообложения, руб.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3E2D9C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27 015,00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3E2D9C" w:rsidRDefault="000E7FF2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2 717,00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3E2D9C" w:rsidRDefault="003E2D9C" w:rsidP="000E7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7FF2">
              <w:rPr>
                <w:rFonts w:ascii="Times New Roman" w:hAnsi="Times New Roman" w:cs="Times New Roman"/>
                <w:sz w:val="28"/>
                <w:szCs w:val="28"/>
              </w:rPr>
              <w:t>24 298,00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3E2D9C" w:rsidRDefault="003E2D9C" w:rsidP="000E7F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FF2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745" w:rsidRDefault="00281745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8E" w:rsidRDefault="00637F8E" w:rsidP="00637F8E"/>
          <w:p w:rsidR="00637F8E" w:rsidRDefault="00637F8E" w:rsidP="00637F8E"/>
          <w:p w:rsidR="00637F8E" w:rsidRDefault="00637F8E" w:rsidP="00637F8E"/>
          <w:p w:rsidR="00637F8E" w:rsidRPr="00637F8E" w:rsidRDefault="00637F8E" w:rsidP="00637F8E"/>
        </w:tc>
      </w:tr>
      <w:tr w:rsidR="00281745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5" w:rsidRPr="00F95F07" w:rsidRDefault="00281745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8E" w:rsidRPr="00637F8E" w:rsidRDefault="00281745" w:rsidP="00637F8E">
            <w:pPr>
              <w:pStyle w:val="a4"/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81745" w:rsidRPr="00C54612" w:rsidRDefault="00281745" w:rsidP="00281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потребителей государственных услуг (по видам услуг)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5045B2" w:rsidRDefault="00F95F07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63 217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5045B2" w:rsidRDefault="00F95F07" w:rsidP="002817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63 402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5045B2" w:rsidRDefault="00281745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45" w:rsidRPr="005045B2" w:rsidRDefault="00F95F07" w:rsidP="00A932CE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745" w:rsidRPr="00C54612" w:rsidRDefault="00281745" w:rsidP="00281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7B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B" w:rsidRDefault="0006037B" w:rsidP="0006037B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B" w:rsidRPr="00C54612" w:rsidRDefault="0006037B" w:rsidP="000603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услуга № 1, всего,</w:t>
            </w:r>
          </w:p>
          <w:p w:rsidR="0006037B" w:rsidRPr="00C54612" w:rsidRDefault="0006037B" w:rsidP="000603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B" w:rsidRPr="005045B2" w:rsidRDefault="00F95F07" w:rsidP="00060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53 097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B" w:rsidRPr="005045B2" w:rsidRDefault="00F95F07" w:rsidP="00060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59 486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B" w:rsidRPr="005045B2" w:rsidRDefault="0006037B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6 389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B" w:rsidRPr="005045B2" w:rsidRDefault="0006037B" w:rsidP="00B40E5A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E5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7B" w:rsidRPr="00C54612" w:rsidRDefault="0006037B" w:rsidP="00060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95F07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5 256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18039F" w:rsidP="00F95F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0C1DBB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95F07" w:rsidP="00A932CE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95F07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47 841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95F07" w:rsidP="00A366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54 171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0C1DBB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6 330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услуга № 2, всего,</w:t>
            </w:r>
          </w:p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BB" w:rsidTr="00D84FE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BB" w:rsidRPr="00C54612" w:rsidRDefault="000C1DBB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BB" w:rsidRPr="00C54612" w:rsidRDefault="000C1DBB" w:rsidP="000C1D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Средняя цена (тариф) услуги (по видам услуг), руб.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F95F07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F95F07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F95F07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F07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BB" w:rsidRPr="00C54612" w:rsidRDefault="000C1DBB" w:rsidP="000C1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BB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Default="000C1DBB" w:rsidP="000C1DBB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BB" w:rsidRPr="00C54612" w:rsidRDefault="000C1DBB" w:rsidP="000C1D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услуга № 1, всего,</w:t>
            </w:r>
          </w:p>
          <w:p w:rsidR="000C1DBB" w:rsidRPr="00C54612" w:rsidRDefault="000C1DBB" w:rsidP="000C1D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936A36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936A36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936A3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936A3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BB" w:rsidRPr="00C54612" w:rsidRDefault="000C1DBB" w:rsidP="000C1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BB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Default="000C1DBB" w:rsidP="000C1DBB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BB" w:rsidRPr="00C54612" w:rsidRDefault="000C1DBB" w:rsidP="000C1D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0C1DBB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0C1DBB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0C1DBB" w:rsidP="000C1DBB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0C1DBB" w:rsidP="000C1DBB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BB" w:rsidRPr="00C54612" w:rsidRDefault="000C1DBB" w:rsidP="000C1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BB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Default="000C1DBB" w:rsidP="000C1DBB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BB" w:rsidRPr="00C54612" w:rsidRDefault="000C1DBB" w:rsidP="000C1D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936A36" w:rsidP="000C1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936A3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BB" w:rsidRPr="005045B2" w:rsidRDefault="0018039F" w:rsidP="00936A36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BB" w:rsidRPr="00C54612" w:rsidRDefault="000C1DBB" w:rsidP="000C1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услуга № 2, всего,</w:t>
            </w:r>
          </w:p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8E" w:rsidRPr="00637F8E" w:rsidRDefault="00637F8E" w:rsidP="00637F8E">
            <w:pPr>
              <w:pStyle w:val="a4"/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1A65" w:rsidRPr="00C54612">
              <w:rPr>
                <w:rFonts w:ascii="Times New Roman" w:hAnsi="Times New Roman" w:cs="Times New Roman"/>
                <w:sz w:val="28"/>
                <w:szCs w:val="28"/>
              </w:rPr>
              <w:t>латных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D84FE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Количество жалоб потребителей, ед.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5045B2" w:rsidRDefault="00F71A65" w:rsidP="005045B2">
            <w:pPr>
              <w:pStyle w:val="a3"/>
              <w:ind w:left="-108" w:right="-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65" w:rsidRDefault="00F71A65" w:rsidP="0011375F"/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354"/>
        <w:gridCol w:w="2158"/>
        <w:gridCol w:w="2364"/>
        <w:gridCol w:w="1956"/>
        <w:gridCol w:w="2263"/>
        <w:gridCol w:w="75"/>
        <w:gridCol w:w="1915"/>
        <w:gridCol w:w="236"/>
      </w:tblGrid>
      <w:tr w:rsidR="00F71A65" w:rsidTr="00231D81">
        <w:trPr>
          <w:gridAfter w:val="1"/>
          <w:wAfter w:w="236" w:type="dxa"/>
          <w:jc w:val="center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A65" w:rsidRDefault="00F71A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III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Использование имущества, закреплённого за учреждением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праве оперативного управления</w:t>
            </w:r>
          </w:p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 w:rsidP="00A46503">
            <w:pPr>
              <w:pStyle w:val="a3"/>
              <w:ind w:left="70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начало отчётного года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на конец отчётного года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отклонение к началу отчётного года</w:t>
            </w: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A65" w:rsidRDefault="00F71A65"/>
        </w:tc>
      </w:tr>
      <w:tr w:rsidR="00F71A65" w:rsidTr="00231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Default="00F71A6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(+,-), руб.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в %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A65" w:rsidRDefault="00F71A65">
            <w:r>
              <w:t> </w:t>
            </w:r>
          </w:p>
        </w:tc>
        <w:tc>
          <w:tcPr>
            <w:tcW w:w="1915" w:type="dxa"/>
            <w:vAlign w:val="center"/>
          </w:tcPr>
          <w:p w:rsidR="00F71A65" w:rsidRDefault="00F71A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1A65" w:rsidRDefault="00F71A65">
            <w:pPr>
              <w:rPr>
                <w:sz w:val="20"/>
                <w:szCs w:val="20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ед.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07B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C54612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C54612" w:rsidRDefault="008F507B" w:rsidP="008F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128 668 017,57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128 668 017,57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C4254A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C4254A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7B" w:rsidRPr="00C54612" w:rsidRDefault="008F507B" w:rsidP="008F5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07B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C54612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C54612" w:rsidRDefault="008F507B" w:rsidP="008F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936A36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80 850 058,48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B01EF6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 571 279,04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- 278 779,44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C54612" w:rsidRDefault="00C4254A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07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7B" w:rsidRPr="00C54612" w:rsidRDefault="008F507B" w:rsidP="008F5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07B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B64CCF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B64CCF" w:rsidRDefault="008F507B" w:rsidP="008F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переданного в аренду,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>2 337 774,82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936A36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532 593,85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936A36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- 1 805 180,97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936A36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7B" w:rsidRPr="00C54612" w:rsidRDefault="008F507B" w:rsidP="008F5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07B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B64CCF" w:rsidRDefault="008F507B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B" w:rsidRPr="00B64CCF" w:rsidRDefault="008F507B" w:rsidP="008F50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 xml:space="preserve">Общая остаточная стоимость недвижимого имущества, переданного </w:t>
            </w:r>
            <w:r w:rsidRPr="00B6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аренду,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936A36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1 477 181,13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936A36" w:rsidP="008F5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333 507,64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C4254A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1 143 673,49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7B" w:rsidRPr="00B64CCF" w:rsidRDefault="00C4254A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7B" w:rsidRPr="00C54612" w:rsidRDefault="008F507B" w:rsidP="008F5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переданного в безвозмездное пользование,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переданного в безвозмездное пользование,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9D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C54612" w:rsidRDefault="001F769D" w:rsidP="001F7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C54612" w:rsidRDefault="001F769D" w:rsidP="001F76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936A36" w:rsidP="001F7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22 944 076,35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936A36" w:rsidP="001F7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23 314 809,32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757C8F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370 732,97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516B08" w:rsidP="0093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3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9D" w:rsidRPr="00C54612" w:rsidRDefault="001F769D" w:rsidP="001F7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9D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C54612" w:rsidRDefault="001F769D" w:rsidP="001F7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D" w:rsidRPr="00C54612" w:rsidRDefault="001F769D" w:rsidP="001F76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A9042E" w:rsidP="001F7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2 314 233,08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A9042E" w:rsidP="001F76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1 773 287,93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D7701D" w:rsidP="00A90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2E">
              <w:rPr>
                <w:rFonts w:ascii="Times New Roman" w:hAnsi="Times New Roman" w:cs="Times New Roman"/>
                <w:sz w:val="28"/>
                <w:szCs w:val="28"/>
              </w:rPr>
              <w:t>540 945,15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9D" w:rsidRPr="00C54612" w:rsidRDefault="00D7701D" w:rsidP="00A90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2E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9D" w:rsidRPr="00C54612" w:rsidRDefault="001F769D" w:rsidP="001F76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переданного в аренду,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переданного в аренду,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стоимость движимого имущества, переданного </w:t>
            </w:r>
            <w:r w:rsidRPr="00C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безвозмездное пользование,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переданного в безвозмездное пользование,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кв. 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2 899,05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2 899,05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6F6653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B64CCF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B64CCF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CCF">
              <w:rPr>
                <w:rFonts w:ascii="Times New Roman" w:hAnsi="Times New Roman" w:cs="Times New Roman"/>
                <w:sz w:val="28"/>
                <w:szCs w:val="28"/>
              </w:rPr>
              <w:t>Общая площадь недвижимого имущества, переданного в аренду, кв. 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B64CCF" w:rsidRDefault="00A9042E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B64CCF" w:rsidRDefault="004B5502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1D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B64CCF" w:rsidRDefault="00A9042E" w:rsidP="005045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B64CCF" w:rsidRDefault="00A9042E" w:rsidP="004B5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площадь недвижимого имущества, переданного в безвозмездное пользование, кв. 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F27B38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3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F27B38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7B38">
              <w:rPr>
                <w:rFonts w:ascii="Times New Roman" w:hAnsi="Times New Roman" w:cs="Times New Roman"/>
                <w:sz w:val="28"/>
                <w:szCs w:val="28"/>
              </w:rPr>
              <w:t>Объём средств, полученных в отчётном году от распоряжения в установленном порядке имуществом,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F27B38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F27B38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F27B38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F27B38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стоимость недвижимого имущества, приобретённого </w:t>
            </w:r>
            <w:r w:rsidRPr="00C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учреждением в отчётном году за счёт средств, выделенных органом, осуществляющим функции и полномочия учредителя, на указанные цели,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приобретённого учреждением в отчётном году за счёт средств, выделенных органом, осуществляющим функции и полномочия учредителя, на указанные цели,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D900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приобретённого учреждением в отчётном году за счёт доходов, полученных от приносящей доход деятельности,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65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C54612" w:rsidRDefault="00F71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Общая остаточная </w:t>
            </w:r>
            <w:r w:rsidRPr="00C5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недвижимого имущества, приобретённого учреждением в отчётном году за счёт доходов, полученных от приносящей доход деятельности,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65" w:rsidRPr="00C54612" w:rsidRDefault="00F71A65" w:rsidP="00041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5B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B" w:rsidRPr="00C54612" w:rsidRDefault="008C0A5B" w:rsidP="008C0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8C0A5B" w:rsidP="008C0A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особо ценного движимого имущества,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A9042E" w:rsidP="008C0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10 926 336,45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231D81" w:rsidP="008C0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1">
              <w:rPr>
                <w:rFonts w:ascii="Times New Roman" w:hAnsi="Times New Roman" w:cs="Times New Roman"/>
                <w:sz w:val="28"/>
                <w:szCs w:val="28"/>
              </w:rPr>
              <w:t>10 926 336,45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A9042E" w:rsidP="00CE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A9042E" w:rsidP="00CE2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5B" w:rsidRPr="00C54612" w:rsidRDefault="008C0A5B" w:rsidP="006D7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5B" w:rsidTr="00231D81">
        <w:trPr>
          <w:gridAfter w:val="1"/>
          <w:wAfter w:w="236" w:type="dxa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B" w:rsidRPr="00C54612" w:rsidRDefault="008C0A5B" w:rsidP="008C0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B" w:rsidRPr="00C54612" w:rsidRDefault="008C0A5B" w:rsidP="008C0A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особо ценного движимого имущества, руб.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A9042E" w:rsidP="00051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1 147 734,62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A9042E" w:rsidP="008C0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732 441,51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8C0A5B" w:rsidP="00A90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42E">
              <w:rPr>
                <w:rFonts w:ascii="Times New Roman" w:hAnsi="Times New Roman" w:cs="Times New Roman"/>
                <w:sz w:val="28"/>
                <w:szCs w:val="28"/>
              </w:rPr>
              <w:t>415 293,11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B" w:rsidRPr="00C54612" w:rsidRDefault="008C0A5B" w:rsidP="00A904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2E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A5B" w:rsidRPr="00C54612" w:rsidRDefault="008C0A5B" w:rsidP="006D7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A65" w:rsidRDefault="00F71A65" w:rsidP="0011375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700"/>
        <w:gridCol w:w="1960"/>
        <w:gridCol w:w="700"/>
        <w:gridCol w:w="3059"/>
      </w:tblGrid>
      <w:tr w:rsidR="00F71A65" w:rsidTr="007E2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65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A65" w:rsidRPr="002B611D" w:rsidRDefault="00F71A65" w:rsidP="002B611D">
            <w:r>
              <w:t>А.В. Колтун</w:t>
            </w:r>
          </w:p>
        </w:tc>
      </w:tr>
      <w:tr w:rsidR="00F71A65" w:rsidTr="007E2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F71A65" w:rsidTr="007E2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A9042E" w:rsidP="00A90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="00F71A65" w:rsidRPr="00C54612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71A65" w:rsidRPr="00C54612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65" w:rsidRPr="00C54612" w:rsidRDefault="00A9042E" w:rsidP="00A90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1A65">
              <w:rPr>
                <w:rFonts w:ascii="Times New Roman" w:hAnsi="Times New Roman" w:cs="Times New Roman"/>
                <w:sz w:val="28"/>
                <w:szCs w:val="28"/>
              </w:rPr>
              <w:t xml:space="preserve">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Кочергина</w:t>
            </w:r>
          </w:p>
        </w:tc>
      </w:tr>
      <w:tr w:rsidR="00F71A65" w:rsidTr="007E2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A65" w:rsidRPr="00C54612" w:rsidRDefault="00F71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12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F71A65" w:rsidRDefault="00F71A65" w:rsidP="0011375F"/>
    <w:p w:rsidR="00F71A65" w:rsidRDefault="00F71A65" w:rsidP="0011375F">
      <w:pPr>
        <w:tabs>
          <w:tab w:val="left" w:pos="4820"/>
        </w:tabs>
        <w:jc w:val="both"/>
        <w:rPr>
          <w:b/>
        </w:rPr>
      </w:pPr>
    </w:p>
    <w:p w:rsidR="00F71A65" w:rsidRDefault="00F71A65" w:rsidP="0011375F">
      <w:pPr>
        <w:tabs>
          <w:tab w:val="left" w:pos="4820"/>
        </w:tabs>
        <w:jc w:val="both"/>
        <w:rPr>
          <w:b/>
        </w:rPr>
      </w:pPr>
    </w:p>
    <w:p w:rsidR="00F71A65" w:rsidRDefault="00F71A65" w:rsidP="0011375F">
      <w:pPr>
        <w:tabs>
          <w:tab w:val="left" w:pos="4820"/>
        </w:tabs>
        <w:jc w:val="both"/>
        <w:rPr>
          <w:b/>
        </w:rPr>
      </w:pPr>
    </w:p>
    <w:p w:rsidR="00F71A65" w:rsidRDefault="00F71A65" w:rsidP="0011375F">
      <w:pPr>
        <w:tabs>
          <w:tab w:val="left" w:pos="4820"/>
        </w:tabs>
        <w:jc w:val="both"/>
        <w:rPr>
          <w:b/>
        </w:rPr>
      </w:pPr>
    </w:p>
    <w:sectPr w:rsidR="00F71A65" w:rsidSect="00E213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75F"/>
    <w:rsid w:val="00005B0B"/>
    <w:rsid w:val="0001457A"/>
    <w:rsid w:val="000145F6"/>
    <w:rsid w:val="00036337"/>
    <w:rsid w:val="00041821"/>
    <w:rsid w:val="000512C9"/>
    <w:rsid w:val="00052AD2"/>
    <w:rsid w:val="00057901"/>
    <w:rsid w:val="0006037B"/>
    <w:rsid w:val="000913DA"/>
    <w:rsid w:val="00094512"/>
    <w:rsid w:val="000B2B79"/>
    <w:rsid w:val="000B4DD5"/>
    <w:rsid w:val="000B72AB"/>
    <w:rsid w:val="000C07EE"/>
    <w:rsid w:val="000C1DBB"/>
    <w:rsid w:val="000E1EC6"/>
    <w:rsid w:val="000E3F62"/>
    <w:rsid w:val="000E7FF2"/>
    <w:rsid w:val="000F26A0"/>
    <w:rsid w:val="00102EA2"/>
    <w:rsid w:val="001040FF"/>
    <w:rsid w:val="0010458A"/>
    <w:rsid w:val="0011375F"/>
    <w:rsid w:val="0012015F"/>
    <w:rsid w:val="00135D61"/>
    <w:rsid w:val="00155F86"/>
    <w:rsid w:val="0016115C"/>
    <w:rsid w:val="0018039F"/>
    <w:rsid w:val="00194E4C"/>
    <w:rsid w:val="001A471A"/>
    <w:rsid w:val="001B3C99"/>
    <w:rsid w:val="001D3F70"/>
    <w:rsid w:val="001D7BF4"/>
    <w:rsid w:val="001F0529"/>
    <w:rsid w:val="001F101D"/>
    <w:rsid w:val="001F3D86"/>
    <w:rsid w:val="001F45C6"/>
    <w:rsid w:val="001F6775"/>
    <w:rsid w:val="001F769D"/>
    <w:rsid w:val="00220FBE"/>
    <w:rsid w:val="00225B74"/>
    <w:rsid w:val="00231D81"/>
    <w:rsid w:val="002800E0"/>
    <w:rsid w:val="00281745"/>
    <w:rsid w:val="00295796"/>
    <w:rsid w:val="002A31A0"/>
    <w:rsid w:val="002A7FAC"/>
    <w:rsid w:val="002B453B"/>
    <w:rsid w:val="002B611D"/>
    <w:rsid w:val="002C4B55"/>
    <w:rsid w:val="002D3860"/>
    <w:rsid w:val="002E1E63"/>
    <w:rsid w:val="002F23FD"/>
    <w:rsid w:val="00303311"/>
    <w:rsid w:val="00305925"/>
    <w:rsid w:val="00325EF7"/>
    <w:rsid w:val="003536AD"/>
    <w:rsid w:val="0037177F"/>
    <w:rsid w:val="00377DB9"/>
    <w:rsid w:val="003C3006"/>
    <w:rsid w:val="003D1F6F"/>
    <w:rsid w:val="003E2D9C"/>
    <w:rsid w:val="003E51A8"/>
    <w:rsid w:val="003F1B75"/>
    <w:rsid w:val="004048F6"/>
    <w:rsid w:val="00441AF5"/>
    <w:rsid w:val="00445BD6"/>
    <w:rsid w:val="00446C66"/>
    <w:rsid w:val="004715BD"/>
    <w:rsid w:val="00486E29"/>
    <w:rsid w:val="004876B8"/>
    <w:rsid w:val="00487B16"/>
    <w:rsid w:val="00496164"/>
    <w:rsid w:val="004A6030"/>
    <w:rsid w:val="004B0C7A"/>
    <w:rsid w:val="004B5502"/>
    <w:rsid w:val="004F40D2"/>
    <w:rsid w:val="00502393"/>
    <w:rsid w:val="005045B2"/>
    <w:rsid w:val="00505AFB"/>
    <w:rsid w:val="00510CC2"/>
    <w:rsid w:val="00516B08"/>
    <w:rsid w:val="00523407"/>
    <w:rsid w:val="00537343"/>
    <w:rsid w:val="00542CA3"/>
    <w:rsid w:val="00550D2F"/>
    <w:rsid w:val="005631E5"/>
    <w:rsid w:val="00574D07"/>
    <w:rsid w:val="005A0909"/>
    <w:rsid w:val="005B03CE"/>
    <w:rsid w:val="005C431C"/>
    <w:rsid w:val="005E3642"/>
    <w:rsid w:val="005E6FC9"/>
    <w:rsid w:val="00637F8E"/>
    <w:rsid w:val="0064025E"/>
    <w:rsid w:val="006454ED"/>
    <w:rsid w:val="006571E3"/>
    <w:rsid w:val="0069323B"/>
    <w:rsid w:val="006A47A2"/>
    <w:rsid w:val="006C0DBE"/>
    <w:rsid w:val="006C7EAD"/>
    <w:rsid w:val="006D7A5F"/>
    <w:rsid w:val="006E1B4B"/>
    <w:rsid w:val="006E1BB9"/>
    <w:rsid w:val="006E2262"/>
    <w:rsid w:val="006E42CD"/>
    <w:rsid w:val="006F6653"/>
    <w:rsid w:val="006F6DB9"/>
    <w:rsid w:val="00717596"/>
    <w:rsid w:val="00744177"/>
    <w:rsid w:val="00757C8F"/>
    <w:rsid w:val="00772C2B"/>
    <w:rsid w:val="00776618"/>
    <w:rsid w:val="007A1975"/>
    <w:rsid w:val="007B3CF0"/>
    <w:rsid w:val="007C6B18"/>
    <w:rsid w:val="007D2241"/>
    <w:rsid w:val="007E1F1C"/>
    <w:rsid w:val="007E289C"/>
    <w:rsid w:val="007F04D9"/>
    <w:rsid w:val="007F3926"/>
    <w:rsid w:val="007F4DFC"/>
    <w:rsid w:val="008013C5"/>
    <w:rsid w:val="00823393"/>
    <w:rsid w:val="0082528B"/>
    <w:rsid w:val="008349A9"/>
    <w:rsid w:val="00866ED5"/>
    <w:rsid w:val="00876DE7"/>
    <w:rsid w:val="00896ECC"/>
    <w:rsid w:val="008C07A1"/>
    <w:rsid w:val="008C0A5B"/>
    <w:rsid w:val="008D0352"/>
    <w:rsid w:val="008F507B"/>
    <w:rsid w:val="009006CC"/>
    <w:rsid w:val="00930CA0"/>
    <w:rsid w:val="009311B2"/>
    <w:rsid w:val="00936A36"/>
    <w:rsid w:val="009615D2"/>
    <w:rsid w:val="00973E5C"/>
    <w:rsid w:val="0097742C"/>
    <w:rsid w:val="009939BE"/>
    <w:rsid w:val="009A05AE"/>
    <w:rsid w:val="009A31A1"/>
    <w:rsid w:val="009B0E19"/>
    <w:rsid w:val="009B0E62"/>
    <w:rsid w:val="009B4AB9"/>
    <w:rsid w:val="009C062E"/>
    <w:rsid w:val="00A07731"/>
    <w:rsid w:val="00A27621"/>
    <w:rsid w:val="00A3664A"/>
    <w:rsid w:val="00A46503"/>
    <w:rsid w:val="00A51DF6"/>
    <w:rsid w:val="00A53192"/>
    <w:rsid w:val="00A5386A"/>
    <w:rsid w:val="00A9042E"/>
    <w:rsid w:val="00A908AB"/>
    <w:rsid w:val="00A932CE"/>
    <w:rsid w:val="00AA16E2"/>
    <w:rsid w:val="00AB59F4"/>
    <w:rsid w:val="00AB64B1"/>
    <w:rsid w:val="00AC53BA"/>
    <w:rsid w:val="00AD2996"/>
    <w:rsid w:val="00AE00C5"/>
    <w:rsid w:val="00B01EF6"/>
    <w:rsid w:val="00B328F6"/>
    <w:rsid w:val="00B33979"/>
    <w:rsid w:val="00B40E5A"/>
    <w:rsid w:val="00B61831"/>
    <w:rsid w:val="00B62129"/>
    <w:rsid w:val="00B64CCF"/>
    <w:rsid w:val="00B67DB6"/>
    <w:rsid w:val="00B90A1D"/>
    <w:rsid w:val="00B96C1F"/>
    <w:rsid w:val="00B976AF"/>
    <w:rsid w:val="00BA6A8D"/>
    <w:rsid w:val="00BC2B05"/>
    <w:rsid w:val="00BC49DD"/>
    <w:rsid w:val="00BE24F1"/>
    <w:rsid w:val="00C16078"/>
    <w:rsid w:val="00C4254A"/>
    <w:rsid w:val="00C54612"/>
    <w:rsid w:val="00C66FC1"/>
    <w:rsid w:val="00C71C01"/>
    <w:rsid w:val="00C73174"/>
    <w:rsid w:val="00C7443D"/>
    <w:rsid w:val="00C92C59"/>
    <w:rsid w:val="00CA3D4A"/>
    <w:rsid w:val="00CC405D"/>
    <w:rsid w:val="00CC7817"/>
    <w:rsid w:val="00CD4527"/>
    <w:rsid w:val="00CD7DB2"/>
    <w:rsid w:val="00CE2531"/>
    <w:rsid w:val="00CF2A81"/>
    <w:rsid w:val="00CF7202"/>
    <w:rsid w:val="00D05C6E"/>
    <w:rsid w:val="00D16D18"/>
    <w:rsid w:val="00D246AA"/>
    <w:rsid w:val="00D34DE1"/>
    <w:rsid w:val="00D52926"/>
    <w:rsid w:val="00D52AF7"/>
    <w:rsid w:val="00D72BA1"/>
    <w:rsid w:val="00D7701D"/>
    <w:rsid w:val="00D84FEC"/>
    <w:rsid w:val="00D9004E"/>
    <w:rsid w:val="00D94AD2"/>
    <w:rsid w:val="00DA0987"/>
    <w:rsid w:val="00DE0860"/>
    <w:rsid w:val="00DE3526"/>
    <w:rsid w:val="00E163A4"/>
    <w:rsid w:val="00E21342"/>
    <w:rsid w:val="00E32146"/>
    <w:rsid w:val="00E466ED"/>
    <w:rsid w:val="00E51540"/>
    <w:rsid w:val="00E6149B"/>
    <w:rsid w:val="00E90E4E"/>
    <w:rsid w:val="00E96BD5"/>
    <w:rsid w:val="00EC473A"/>
    <w:rsid w:val="00EE0FCD"/>
    <w:rsid w:val="00F01EC5"/>
    <w:rsid w:val="00F02476"/>
    <w:rsid w:val="00F21391"/>
    <w:rsid w:val="00F21CBE"/>
    <w:rsid w:val="00F2580D"/>
    <w:rsid w:val="00F27B38"/>
    <w:rsid w:val="00F54279"/>
    <w:rsid w:val="00F65F04"/>
    <w:rsid w:val="00F67977"/>
    <w:rsid w:val="00F71421"/>
    <w:rsid w:val="00F71A65"/>
    <w:rsid w:val="00F737BF"/>
    <w:rsid w:val="00F77974"/>
    <w:rsid w:val="00F83405"/>
    <w:rsid w:val="00F9110F"/>
    <w:rsid w:val="00F95F07"/>
    <w:rsid w:val="00FA6629"/>
    <w:rsid w:val="00FB33A0"/>
    <w:rsid w:val="00FC54D8"/>
    <w:rsid w:val="00FD578C"/>
    <w:rsid w:val="00FF2D4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01FAE-3260-4E2B-9BB6-DFA0EA0A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5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3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7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3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1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11375F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1375F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B45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B4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3;&#1048;&#1053;&#1040;\&#1087;&#1088;&#1080;&#1082;&#1072;&#1079;%20&#1087;&#1086;%20&#1092;&#1086;&#1088;&#1084;&#1072;&#1084;%20&#1086;&#1090;&#1095;&#1077;&#1090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8796-D52D-4F29-B484-045AD27D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20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</dc:creator>
  <cp:keywords/>
  <dc:description/>
  <cp:lastModifiedBy>User</cp:lastModifiedBy>
  <cp:revision>50</cp:revision>
  <cp:lastPrinted>2017-03-20T09:58:00Z</cp:lastPrinted>
  <dcterms:created xsi:type="dcterms:W3CDTF">2015-02-10T07:00:00Z</dcterms:created>
  <dcterms:modified xsi:type="dcterms:W3CDTF">2017-03-20T10:46:00Z</dcterms:modified>
</cp:coreProperties>
</file>